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Formatmall1"/>
        <w:tblW w:w="15876" w:type="dxa"/>
        <w:jc w:val="center"/>
        <w:tblLayout w:type="fixed"/>
        <w:tblCellMar>
          <w:left w:w="0" w:type="dxa"/>
          <w:right w:w="0" w:type="dxa"/>
        </w:tblCellMar>
        <w:tblLook w:val="04A0" w:firstRow="1" w:lastRow="0" w:firstColumn="1" w:lastColumn="0" w:noHBand="0" w:noVBand="1"/>
      </w:tblPr>
      <w:tblGrid>
        <w:gridCol w:w="2457"/>
        <w:gridCol w:w="2457"/>
        <w:gridCol w:w="2457"/>
        <w:gridCol w:w="567"/>
        <w:gridCol w:w="567"/>
        <w:gridCol w:w="5387"/>
        <w:gridCol w:w="1984"/>
      </w:tblGrid>
      <w:tr w:rsidR="00C91C51" w:rsidRPr="00240D09" w14:paraId="539154E2" w14:textId="77777777" w:rsidTr="00FF5EA9">
        <w:trPr>
          <w:trHeight w:hRule="exact" w:val="6940"/>
          <w:jc w:val="center"/>
        </w:trPr>
        <w:tc>
          <w:tcPr>
            <w:tcW w:w="7371" w:type="dxa"/>
            <w:gridSpan w:val="3"/>
            <w:shd w:val="clear" w:color="auto" w:fill="auto"/>
            <w:vAlign w:val="center"/>
          </w:tcPr>
          <w:bookmarkStart w:id="0" w:name="_GoBack"/>
          <w:bookmarkEnd w:id="0"/>
          <w:p w14:paraId="539154DE" w14:textId="6382C90D" w:rsidR="001F01A3" w:rsidRPr="00AB4B33" w:rsidRDefault="00CF552A" w:rsidP="001F01A3">
            <w:pPr>
              <w:tabs>
                <w:tab w:val="left" w:leader="dot" w:pos="6780"/>
              </w:tabs>
              <w:autoSpaceDE w:val="0"/>
              <w:autoSpaceDN w:val="0"/>
              <w:adjustRightInd w:val="0"/>
              <w:spacing w:after="160" w:line="201" w:lineRule="atLeast"/>
              <w:ind w:right="0"/>
              <w:rPr>
                <w:color w:val="FFFFFF" w:themeColor="background1"/>
              </w:rPr>
            </w:pPr>
            <w:r>
              <w:rPr>
                <w:rFonts w:cs="Arial"/>
                <w:noProof/>
                <w:color w:val="221E1F"/>
                <w:sz w:val="18"/>
                <w:szCs w:val="18"/>
                <w:lang w:eastAsia="sv-SE"/>
              </w:rPr>
              <mc:AlternateContent>
                <mc:Choice Requires="wps">
                  <w:drawing>
                    <wp:anchor distT="0" distB="0" distL="114300" distR="114300" simplePos="0" relativeHeight="251668480" behindDoc="0" locked="0" layoutInCell="1" allowOverlap="1" wp14:anchorId="2B67D16A" wp14:editId="5834CFB4">
                      <wp:simplePos x="0" y="0"/>
                      <wp:positionH relativeFrom="column">
                        <wp:posOffset>-635</wp:posOffset>
                      </wp:positionH>
                      <wp:positionV relativeFrom="paragraph">
                        <wp:posOffset>23495</wp:posOffset>
                      </wp:positionV>
                      <wp:extent cx="4676775" cy="4391025"/>
                      <wp:effectExtent l="0" t="0" r="9525" b="9525"/>
                      <wp:wrapNone/>
                      <wp:docPr id="1" name="Textruta 1"/>
                      <wp:cNvGraphicFramePr/>
                      <a:graphic xmlns:a="http://schemas.openxmlformats.org/drawingml/2006/main">
                        <a:graphicData uri="http://schemas.microsoft.com/office/word/2010/wordprocessingShape">
                          <wps:wsp>
                            <wps:cNvSpPr txBox="1"/>
                            <wps:spPr>
                              <a:xfrm>
                                <a:off x="0" y="0"/>
                                <a:ext cx="4676775" cy="4391025"/>
                              </a:xfrm>
                              <a:prstGeom prst="rect">
                                <a:avLst/>
                              </a:prstGeom>
                              <a:solidFill>
                                <a:schemeClr val="lt1"/>
                              </a:solidFill>
                              <a:ln w="6350">
                                <a:noFill/>
                              </a:ln>
                            </wps:spPr>
                            <wps:txbx>
                              <w:txbxContent>
                                <w:p w14:paraId="6D7D448A" w14:textId="07F5D80C" w:rsidR="00CF552A" w:rsidRPr="001F01A3" w:rsidRDefault="00CF552A" w:rsidP="00CF552A">
                                  <w:pPr>
                                    <w:pStyle w:val="Default"/>
                                    <w:spacing w:after="120" w:line="281" w:lineRule="atLeast"/>
                                    <w:rPr>
                                      <w:rFonts w:ascii="Arial" w:hAnsi="Arial" w:cs="Arial"/>
                                      <w:b/>
                                      <w:color w:val="00B0F0"/>
                                    </w:rPr>
                                  </w:pPr>
                                  <w:r w:rsidRPr="001F01A3">
                                    <w:rPr>
                                      <w:rFonts w:ascii="Arial" w:hAnsi="Arial" w:cs="Arial"/>
                                      <w:b/>
                                      <w:color w:val="00B0F0"/>
                                    </w:rPr>
                                    <w:t xml:space="preserve">Kontaktinformation för respektive register på denna enhet är: </w:t>
                                  </w:r>
                                </w:p>
                                <w:p w14:paraId="79BB4EC7" w14:textId="11488686" w:rsidR="00CF552A" w:rsidRPr="001F01A3" w:rsidRDefault="00CF552A" w:rsidP="00CF552A">
                                  <w:pPr>
                                    <w:pStyle w:val="Default"/>
                                    <w:spacing w:before="40" w:after="160" w:line="201" w:lineRule="atLeast"/>
                                    <w:rPr>
                                      <w:rFonts w:ascii="Arial" w:hAnsi="Arial" w:cs="Arial"/>
                                      <w:color w:val="221E1F"/>
                                      <w:sz w:val="18"/>
                                      <w:szCs w:val="18"/>
                                    </w:rPr>
                                  </w:pPr>
                                  <w:r w:rsidRPr="001F01A3">
                                    <w:rPr>
                                      <w:rStyle w:val="A8"/>
                                      <w:rFonts w:ascii="Arial" w:hAnsi="Arial" w:cs="Arial"/>
                                    </w:rPr>
                                    <w:t xml:space="preserve">För registerutdrag </w:t>
                                  </w:r>
                                  <w:r w:rsidR="001E17DF">
                                    <w:rPr>
                                      <w:rStyle w:val="A8"/>
                                      <w:rFonts w:ascii="Arial" w:hAnsi="Arial" w:cs="Arial"/>
                                    </w:rPr>
                                    <w:t xml:space="preserve">enligt Dataskyddsförordningen art 15 </w:t>
                                  </w:r>
                                  <w:r w:rsidRPr="001F01A3">
                                    <w:rPr>
                                      <w:rStyle w:val="A8"/>
                                      <w:rFonts w:ascii="Arial" w:hAnsi="Arial" w:cs="Arial"/>
                                    </w:rPr>
                                    <w:t>kontakta respektive kvali</w:t>
                                  </w:r>
                                  <w:r>
                                    <w:rPr>
                                      <w:rStyle w:val="A8"/>
                                      <w:rFonts w:ascii="Arial" w:hAnsi="Arial" w:cs="Arial"/>
                                    </w:rPr>
                                    <w:t xml:space="preserve">tetsregister </w:t>
                                  </w:r>
                                  <w:hyperlink r:id="rId13" w:history="1">
                                    <w:r w:rsidRPr="000B4948">
                                      <w:rPr>
                                        <w:rStyle w:val="Hyperlnk"/>
                                        <w:rFonts w:ascii="Arial" w:hAnsi="Arial" w:cs="Arial"/>
                                        <w:sz w:val="18"/>
                                        <w:szCs w:val="18"/>
                                      </w:rPr>
                                      <w:t>www.kvalitetsregister.se</w:t>
                                    </w:r>
                                  </w:hyperlink>
                                </w:p>
                                <w:p w14:paraId="21CA10D2" w14:textId="040B232E" w:rsidR="00CF552A" w:rsidRPr="001F01A3" w:rsidRDefault="00CF552A" w:rsidP="00CF552A">
                                  <w:pPr>
                                    <w:pStyle w:val="Pa6"/>
                                    <w:tabs>
                                      <w:tab w:val="left" w:leader="dot" w:pos="6804"/>
                                    </w:tabs>
                                    <w:spacing w:before="220" w:after="80"/>
                                    <w:rPr>
                                      <w:rFonts w:ascii="Arial" w:hAnsi="Arial" w:cs="Arial"/>
                                      <w:color w:val="221E1F"/>
                                      <w:sz w:val="18"/>
                                      <w:szCs w:val="18"/>
                                    </w:rPr>
                                  </w:pPr>
                                  <w:r>
                                    <w:rPr>
                                      <w:rStyle w:val="A8"/>
                                      <w:rFonts w:ascii="Arial" w:hAnsi="Arial" w:cs="Arial"/>
                                    </w:rPr>
                                    <w:br/>
                                  </w:r>
                                  <w:r w:rsidRPr="001F01A3">
                                    <w:rPr>
                                      <w:rStyle w:val="A8"/>
                                      <w:rFonts w:ascii="Arial" w:hAnsi="Arial" w:cs="Arial"/>
                                    </w:rPr>
                                    <w:t xml:space="preserve">Nationella </w:t>
                                  </w:r>
                                  <w:r w:rsidR="00422B37">
                                    <w:rPr>
                                      <w:rStyle w:val="A8"/>
                                      <w:rFonts w:ascii="Arial" w:hAnsi="Arial" w:cs="Arial"/>
                                    </w:rPr>
                                    <w:t>kvalitetsregistret</w:t>
                                  </w:r>
                                  <w:r>
                                    <w:rPr>
                                      <w:rStyle w:val="A8"/>
                                      <w:rFonts w:ascii="Arial" w:hAnsi="Arial" w:cs="Arial"/>
                                    </w:rPr>
                                    <w:tab/>
                                  </w:r>
                                </w:p>
                                <w:p w14:paraId="5FF40AC0" w14:textId="5B88BF6B"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Kontaktperson</w:t>
                                  </w:r>
                                  <w:r w:rsidR="00CF552A">
                                    <w:rPr>
                                      <w:rStyle w:val="A8"/>
                                      <w:rFonts w:ascii="Arial" w:hAnsi="Arial" w:cs="Arial"/>
                                    </w:rPr>
                                    <w:tab/>
                                  </w:r>
                                </w:p>
                                <w:p w14:paraId="304D4603" w14:textId="16BAB8F1"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e-post</w:t>
                                  </w:r>
                                  <w:r w:rsidR="00CF552A">
                                    <w:rPr>
                                      <w:rStyle w:val="A8"/>
                                      <w:rFonts w:ascii="Arial" w:hAnsi="Arial" w:cs="Arial"/>
                                    </w:rPr>
                                    <w:tab/>
                                  </w:r>
                                </w:p>
                                <w:p w14:paraId="1F83A7E6" w14:textId="36A6B32E" w:rsidR="00CF552A" w:rsidRPr="001F01A3" w:rsidRDefault="00422B37" w:rsidP="00CF552A">
                                  <w:pPr>
                                    <w:pStyle w:val="Pa1"/>
                                    <w:tabs>
                                      <w:tab w:val="left" w:leader="dot" w:pos="6804"/>
                                    </w:tabs>
                                    <w:spacing w:after="160"/>
                                    <w:rPr>
                                      <w:rFonts w:ascii="Arial" w:hAnsi="Arial" w:cs="Arial"/>
                                      <w:color w:val="221E1F"/>
                                      <w:sz w:val="18"/>
                                      <w:szCs w:val="18"/>
                                    </w:rPr>
                                  </w:pPr>
                                  <w:r>
                                    <w:rPr>
                                      <w:rStyle w:val="A8"/>
                                      <w:rFonts w:ascii="Arial" w:hAnsi="Arial" w:cs="Arial"/>
                                    </w:rPr>
                                    <w:t>Telefon</w:t>
                                  </w:r>
                                  <w:r w:rsidR="00CF552A">
                                    <w:rPr>
                                      <w:rStyle w:val="A8"/>
                                      <w:rFonts w:ascii="Arial" w:hAnsi="Arial" w:cs="Arial"/>
                                    </w:rPr>
                                    <w:tab/>
                                  </w:r>
                                </w:p>
                                <w:p w14:paraId="18CCEEFC" w14:textId="65A2D9E1" w:rsidR="00CF552A" w:rsidRPr="001F01A3" w:rsidRDefault="00422B37" w:rsidP="00CF552A">
                                  <w:pPr>
                                    <w:pStyle w:val="Pa6"/>
                                    <w:tabs>
                                      <w:tab w:val="left" w:leader="dot" w:pos="6804"/>
                                    </w:tabs>
                                    <w:spacing w:before="220" w:after="80"/>
                                    <w:rPr>
                                      <w:rFonts w:ascii="Arial" w:hAnsi="Arial" w:cs="Arial"/>
                                      <w:color w:val="221E1F"/>
                                      <w:sz w:val="18"/>
                                      <w:szCs w:val="18"/>
                                    </w:rPr>
                                  </w:pPr>
                                  <w:r>
                                    <w:rPr>
                                      <w:rStyle w:val="A8"/>
                                      <w:rFonts w:ascii="Arial" w:hAnsi="Arial" w:cs="Arial"/>
                                    </w:rPr>
                                    <w:t>Nationella kvalitetsregistret</w:t>
                                  </w:r>
                                  <w:r w:rsidR="00CF552A">
                                    <w:rPr>
                                      <w:rStyle w:val="A8"/>
                                      <w:rFonts w:ascii="Arial" w:hAnsi="Arial" w:cs="Arial"/>
                                    </w:rPr>
                                    <w:tab/>
                                  </w:r>
                                </w:p>
                                <w:p w14:paraId="08F8F784" w14:textId="338D702B" w:rsidR="00CF552A" w:rsidRPr="001F01A3" w:rsidRDefault="00CF552A" w:rsidP="00CF552A">
                                  <w:pPr>
                                    <w:pStyle w:val="Pa7"/>
                                    <w:tabs>
                                      <w:tab w:val="left" w:leader="dot" w:pos="6804"/>
                                    </w:tabs>
                                    <w:spacing w:after="80"/>
                                    <w:rPr>
                                      <w:rFonts w:ascii="Arial" w:hAnsi="Arial" w:cs="Arial"/>
                                      <w:color w:val="221E1F"/>
                                      <w:sz w:val="18"/>
                                      <w:szCs w:val="18"/>
                                    </w:rPr>
                                  </w:pPr>
                                  <w:r w:rsidRPr="001F01A3">
                                    <w:rPr>
                                      <w:rStyle w:val="A8"/>
                                      <w:rFonts w:ascii="Arial" w:hAnsi="Arial" w:cs="Arial"/>
                                    </w:rPr>
                                    <w:t>Kontaktperson</w:t>
                                  </w:r>
                                  <w:r>
                                    <w:rPr>
                                      <w:rStyle w:val="A8"/>
                                      <w:rFonts w:ascii="Arial" w:hAnsi="Arial" w:cs="Arial"/>
                                    </w:rPr>
                                    <w:tab/>
                                  </w:r>
                                </w:p>
                                <w:p w14:paraId="523C3EBF" w14:textId="564EFFB7" w:rsidR="00CF552A" w:rsidRPr="001F01A3" w:rsidRDefault="00CF552A" w:rsidP="00CF552A">
                                  <w:pPr>
                                    <w:pStyle w:val="Pa7"/>
                                    <w:tabs>
                                      <w:tab w:val="left" w:leader="dot" w:pos="6804"/>
                                    </w:tabs>
                                    <w:spacing w:after="80"/>
                                    <w:rPr>
                                      <w:rFonts w:ascii="Arial" w:hAnsi="Arial" w:cs="Arial"/>
                                      <w:color w:val="221E1F"/>
                                      <w:sz w:val="18"/>
                                      <w:szCs w:val="18"/>
                                    </w:rPr>
                                  </w:pPr>
                                  <w:r w:rsidRPr="001F01A3">
                                    <w:rPr>
                                      <w:rStyle w:val="A8"/>
                                      <w:rFonts w:ascii="Arial" w:hAnsi="Arial" w:cs="Arial"/>
                                    </w:rPr>
                                    <w:t>e-pos</w:t>
                                  </w:r>
                                  <w:r>
                                    <w:rPr>
                                      <w:rStyle w:val="A8"/>
                                      <w:rFonts w:ascii="Arial" w:hAnsi="Arial" w:cs="Arial"/>
                                    </w:rPr>
                                    <w:t>t:</w:t>
                                  </w:r>
                                  <w:r>
                                    <w:rPr>
                                      <w:rStyle w:val="A8"/>
                                      <w:rFonts w:ascii="Arial" w:hAnsi="Arial" w:cs="Arial"/>
                                    </w:rPr>
                                    <w:tab/>
                                  </w:r>
                                </w:p>
                                <w:p w14:paraId="6C3FFD46" w14:textId="7237F671" w:rsidR="00CF552A" w:rsidRPr="001F01A3" w:rsidRDefault="00422B37" w:rsidP="00CF552A">
                                  <w:pPr>
                                    <w:pStyle w:val="Pa1"/>
                                    <w:tabs>
                                      <w:tab w:val="left" w:leader="dot" w:pos="6804"/>
                                    </w:tabs>
                                    <w:spacing w:after="160"/>
                                    <w:rPr>
                                      <w:rFonts w:ascii="Arial" w:hAnsi="Arial" w:cs="Arial"/>
                                      <w:color w:val="221E1F"/>
                                      <w:sz w:val="18"/>
                                      <w:szCs w:val="18"/>
                                    </w:rPr>
                                  </w:pPr>
                                  <w:r>
                                    <w:rPr>
                                      <w:rStyle w:val="A8"/>
                                      <w:rFonts w:ascii="Arial" w:hAnsi="Arial" w:cs="Arial"/>
                                    </w:rPr>
                                    <w:t>Telefon</w:t>
                                  </w:r>
                                  <w:r>
                                    <w:rPr>
                                      <w:rStyle w:val="A8"/>
                                      <w:rFonts w:ascii="Arial" w:hAnsi="Arial" w:cs="Arial"/>
                                    </w:rPr>
                                    <w:tab/>
                                  </w:r>
                                </w:p>
                                <w:p w14:paraId="6DE4691A" w14:textId="67F648C1" w:rsidR="00CF552A" w:rsidRPr="001F01A3" w:rsidRDefault="00CF552A" w:rsidP="00CF552A">
                                  <w:pPr>
                                    <w:pStyle w:val="Pa6"/>
                                    <w:tabs>
                                      <w:tab w:val="left" w:leader="dot" w:pos="6804"/>
                                    </w:tabs>
                                    <w:spacing w:before="220" w:after="80"/>
                                    <w:rPr>
                                      <w:rFonts w:ascii="Arial" w:hAnsi="Arial" w:cs="Arial"/>
                                      <w:color w:val="221E1F"/>
                                      <w:sz w:val="18"/>
                                      <w:szCs w:val="18"/>
                                    </w:rPr>
                                  </w:pPr>
                                  <w:r w:rsidRPr="001F01A3">
                                    <w:rPr>
                                      <w:rStyle w:val="A8"/>
                                      <w:rFonts w:ascii="Arial" w:hAnsi="Arial" w:cs="Arial"/>
                                    </w:rPr>
                                    <w:t>Nationella kvalitetsregistret</w:t>
                                  </w:r>
                                  <w:r>
                                    <w:rPr>
                                      <w:rStyle w:val="A8"/>
                                      <w:rFonts w:ascii="Arial" w:hAnsi="Arial" w:cs="Arial"/>
                                    </w:rPr>
                                    <w:tab/>
                                  </w:r>
                                  <w:r w:rsidRPr="001F01A3">
                                    <w:rPr>
                                      <w:rStyle w:val="A8"/>
                                      <w:rFonts w:ascii="Arial" w:hAnsi="Arial" w:cs="Arial"/>
                                    </w:rPr>
                                    <w:t xml:space="preserve"> </w:t>
                                  </w:r>
                                </w:p>
                                <w:p w14:paraId="6EA10241" w14:textId="568C3DB6"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Kontaktperson</w:t>
                                  </w:r>
                                  <w:r w:rsidR="00CF552A">
                                    <w:rPr>
                                      <w:rStyle w:val="A8"/>
                                      <w:rFonts w:ascii="Arial" w:hAnsi="Arial" w:cs="Arial"/>
                                    </w:rPr>
                                    <w:tab/>
                                  </w:r>
                                </w:p>
                                <w:p w14:paraId="31E0628A" w14:textId="7018D2EE"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e-post</w:t>
                                  </w:r>
                                  <w:r w:rsidR="00CF552A">
                                    <w:rPr>
                                      <w:rStyle w:val="A8"/>
                                      <w:rFonts w:ascii="Arial" w:hAnsi="Arial" w:cs="Arial"/>
                                    </w:rPr>
                                    <w:tab/>
                                  </w:r>
                                </w:p>
                                <w:p w14:paraId="08310368" w14:textId="0360D918" w:rsidR="00CF552A" w:rsidRPr="001F01A3" w:rsidRDefault="00CF552A" w:rsidP="00CF552A">
                                  <w:pPr>
                                    <w:pStyle w:val="Normalfull"/>
                                    <w:tabs>
                                      <w:tab w:val="left" w:leader="dot" w:pos="6804"/>
                                    </w:tabs>
                                    <w:rPr>
                                      <w:rStyle w:val="A8"/>
                                      <w:rFonts w:ascii="Arial" w:hAnsi="Arial" w:cs="Arial"/>
                                    </w:rPr>
                                  </w:pPr>
                                  <w:r w:rsidRPr="001F01A3">
                                    <w:rPr>
                                      <w:rStyle w:val="A8"/>
                                      <w:rFonts w:ascii="Arial" w:hAnsi="Arial" w:cs="Arial"/>
                                    </w:rPr>
                                    <w:t>Telefon</w:t>
                                  </w:r>
                                  <w:r>
                                    <w:rPr>
                                      <w:rStyle w:val="A8"/>
                                      <w:rFonts w:ascii="Arial" w:hAnsi="Arial" w:cs="Arial"/>
                                    </w:rPr>
                                    <w:tab/>
                                  </w:r>
                                </w:p>
                                <w:p w14:paraId="5B5C53E4" w14:textId="6936D074" w:rsidR="00CF552A" w:rsidRPr="001F01A3" w:rsidRDefault="00422B37" w:rsidP="00CF552A">
                                  <w:pPr>
                                    <w:tabs>
                                      <w:tab w:val="left" w:leader="dot" w:pos="6804"/>
                                    </w:tabs>
                                    <w:autoSpaceDE w:val="0"/>
                                    <w:autoSpaceDN w:val="0"/>
                                    <w:adjustRightInd w:val="0"/>
                                    <w:spacing w:before="220" w:after="80" w:line="201" w:lineRule="atLeast"/>
                                    <w:ind w:right="0"/>
                                    <w:rPr>
                                      <w:rFonts w:cs="Arial"/>
                                      <w:color w:val="221E1F"/>
                                      <w:sz w:val="18"/>
                                      <w:szCs w:val="18"/>
                                    </w:rPr>
                                  </w:pPr>
                                  <w:r>
                                    <w:rPr>
                                      <w:rFonts w:cs="Arial"/>
                                      <w:color w:val="221E1F"/>
                                      <w:sz w:val="18"/>
                                      <w:szCs w:val="18"/>
                                    </w:rPr>
                                    <w:t>Nationella kvalitetsregistret</w:t>
                                  </w:r>
                                  <w:r w:rsidR="00CF552A">
                                    <w:rPr>
                                      <w:rFonts w:cs="Arial"/>
                                      <w:color w:val="221E1F"/>
                                      <w:sz w:val="18"/>
                                      <w:szCs w:val="18"/>
                                    </w:rPr>
                                    <w:tab/>
                                  </w:r>
                                </w:p>
                                <w:p w14:paraId="000B4AFE" w14:textId="3B432BE6" w:rsidR="00CF552A" w:rsidRPr="001F01A3" w:rsidRDefault="00CF552A" w:rsidP="00CF552A">
                                  <w:pPr>
                                    <w:tabs>
                                      <w:tab w:val="left" w:leader="dot" w:pos="6804"/>
                                    </w:tabs>
                                    <w:autoSpaceDE w:val="0"/>
                                    <w:autoSpaceDN w:val="0"/>
                                    <w:adjustRightInd w:val="0"/>
                                    <w:spacing w:after="80" w:line="201" w:lineRule="atLeast"/>
                                    <w:ind w:right="0"/>
                                    <w:rPr>
                                      <w:rFonts w:cs="Arial"/>
                                      <w:color w:val="221E1F"/>
                                      <w:sz w:val="18"/>
                                      <w:szCs w:val="18"/>
                                    </w:rPr>
                                  </w:pPr>
                                  <w:r w:rsidRPr="001F01A3">
                                    <w:rPr>
                                      <w:rFonts w:cs="Arial"/>
                                      <w:color w:val="221E1F"/>
                                      <w:sz w:val="18"/>
                                      <w:szCs w:val="18"/>
                                    </w:rPr>
                                    <w:t>Kontaktperson</w:t>
                                  </w:r>
                                  <w:r w:rsidR="00422B37">
                                    <w:rPr>
                                      <w:rFonts w:cs="Arial"/>
                                      <w:color w:val="221E1F"/>
                                      <w:sz w:val="18"/>
                                      <w:szCs w:val="18"/>
                                    </w:rPr>
                                    <w:tab/>
                                  </w:r>
                                  <w:r w:rsidRPr="001F01A3">
                                    <w:rPr>
                                      <w:rFonts w:cs="Arial"/>
                                      <w:color w:val="221E1F"/>
                                      <w:sz w:val="18"/>
                                      <w:szCs w:val="18"/>
                                    </w:rPr>
                                    <w:t xml:space="preserve"> </w:t>
                                  </w:r>
                                </w:p>
                                <w:p w14:paraId="4C489ABC" w14:textId="35F916EA" w:rsidR="00CF552A" w:rsidRPr="001F01A3" w:rsidRDefault="00422B37" w:rsidP="00CF552A">
                                  <w:pPr>
                                    <w:tabs>
                                      <w:tab w:val="left" w:leader="dot" w:pos="6804"/>
                                    </w:tabs>
                                    <w:autoSpaceDE w:val="0"/>
                                    <w:autoSpaceDN w:val="0"/>
                                    <w:adjustRightInd w:val="0"/>
                                    <w:spacing w:after="80" w:line="201" w:lineRule="atLeast"/>
                                    <w:ind w:right="0"/>
                                    <w:rPr>
                                      <w:rFonts w:cs="Arial"/>
                                      <w:color w:val="221E1F"/>
                                      <w:sz w:val="18"/>
                                      <w:szCs w:val="18"/>
                                    </w:rPr>
                                  </w:pPr>
                                  <w:r>
                                    <w:rPr>
                                      <w:rFonts w:cs="Arial"/>
                                      <w:color w:val="221E1F"/>
                                      <w:sz w:val="18"/>
                                      <w:szCs w:val="18"/>
                                    </w:rPr>
                                    <w:t>e-post</w:t>
                                  </w:r>
                                  <w:r w:rsidR="00CF552A">
                                    <w:rPr>
                                      <w:rFonts w:cs="Arial"/>
                                      <w:color w:val="221E1F"/>
                                      <w:sz w:val="18"/>
                                      <w:szCs w:val="18"/>
                                    </w:rPr>
                                    <w:tab/>
                                  </w:r>
                                </w:p>
                                <w:p w14:paraId="4225A686" w14:textId="4EEFB288" w:rsidR="00CF552A" w:rsidRPr="00CF552A" w:rsidRDefault="00CF552A" w:rsidP="00CF552A">
                                  <w:pPr>
                                    <w:tabs>
                                      <w:tab w:val="left" w:leader="dot" w:pos="6804"/>
                                    </w:tabs>
                                    <w:rPr>
                                      <w:color w:val="FFFFFF" w:themeColor="background1"/>
                                      <w14:textFill>
                                        <w14:noFill/>
                                      </w14:textFill>
                                    </w:rPr>
                                  </w:pPr>
                                  <w:r w:rsidRPr="001F01A3">
                                    <w:rPr>
                                      <w:rFonts w:cs="Arial"/>
                                      <w:color w:val="221E1F"/>
                                      <w:sz w:val="18"/>
                                      <w:szCs w:val="18"/>
                                    </w:rPr>
                                    <w:t>Telefon</w:t>
                                  </w:r>
                                  <w:r w:rsidR="00422B37">
                                    <w:rPr>
                                      <w:rFonts w:cs="Arial"/>
                                      <w:color w:val="221E1F"/>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7D16A" id="_x0000_t202" coordsize="21600,21600" o:spt="202" path="m,l,21600r21600,l21600,xe">
                      <v:stroke joinstyle="miter"/>
                      <v:path gradientshapeok="t" o:connecttype="rect"/>
                    </v:shapetype>
                    <v:shape id="Textruta 1" o:spid="_x0000_s1026" type="#_x0000_t202" style="position:absolute;margin-left:-.05pt;margin-top:1.85pt;width:368.25pt;height:3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" fillcolor="white [3201]" stroked="f" strokeweight=".5pt">
                      <v:textbox>
                        <w:txbxContent>
                          <w:p w14:paraId="6D7D448A" w14:textId="07F5D80C" w:rsidR="00CF552A" w:rsidRPr="001F01A3" w:rsidRDefault="00CF552A" w:rsidP="00CF552A">
                            <w:pPr>
                              <w:pStyle w:val="Default"/>
                              <w:spacing w:after="120" w:line="281" w:lineRule="atLeast"/>
                              <w:rPr>
                                <w:rFonts w:ascii="Arial" w:hAnsi="Arial" w:cs="Arial"/>
                                <w:b/>
                                <w:color w:val="00B0F0"/>
                              </w:rPr>
                            </w:pPr>
                            <w:r w:rsidRPr="001F01A3">
                              <w:rPr>
                                <w:rFonts w:ascii="Arial" w:hAnsi="Arial" w:cs="Arial"/>
                                <w:b/>
                                <w:color w:val="00B0F0"/>
                              </w:rPr>
                              <w:t xml:space="preserve">Kontaktinformation för respektive register på denna enhet är: </w:t>
                            </w:r>
                          </w:p>
                          <w:p w14:paraId="79BB4EC7" w14:textId="11488686" w:rsidR="00CF552A" w:rsidRPr="001F01A3" w:rsidRDefault="00CF552A" w:rsidP="00CF552A">
                            <w:pPr>
                              <w:pStyle w:val="Default"/>
                              <w:spacing w:before="40" w:after="160" w:line="201" w:lineRule="atLeast"/>
                              <w:rPr>
                                <w:rFonts w:ascii="Arial" w:hAnsi="Arial" w:cs="Arial"/>
                                <w:color w:val="221E1F"/>
                                <w:sz w:val="18"/>
                                <w:szCs w:val="18"/>
                              </w:rPr>
                            </w:pPr>
                            <w:r w:rsidRPr="001F01A3">
                              <w:rPr>
                                <w:rStyle w:val="A8"/>
                                <w:rFonts w:ascii="Arial" w:hAnsi="Arial" w:cs="Arial"/>
                              </w:rPr>
                              <w:t xml:space="preserve">För registerutdrag </w:t>
                            </w:r>
                            <w:r w:rsidR="001E17DF">
                              <w:rPr>
                                <w:rStyle w:val="A8"/>
                                <w:rFonts w:ascii="Arial" w:hAnsi="Arial" w:cs="Arial"/>
                              </w:rPr>
                              <w:t xml:space="preserve">enligt Dataskyddsförordningen art 15 </w:t>
                            </w:r>
                            <w:r w:rsidRPr="001F01A3">
                              <w:rPr>
                                <w:rStyle w:val="A8"/>
                                <w:rFonts w:ascii="Arial" w:hAnsi="Arial" w:cs="Arial"/>
                              </w:rPr>
                              <w:t>kontakta respektive kvali</w:t>
                            </w:r>
                            <w:r>
                              <w:rPr>
                                <w:rStyle w:val="A8"/>
                                <w:rFonts w:ascii="Arial" w:hAnsi="Arial" w:cs="Arial"/>
                              </w:rPr>
                              <w:t xml:space="preserve">tetsregister </w:t>
                            </w:r>
                            <w:hyperlink r:id="rId14" w:history="1">
                              <w:r w:rsidRPr="000B4948">
                                <w:rPr>
                                  <w:rStyle w:val="Hyperlnk"/>
                                  <w:rFonts w:ascii="Arial" w:hAnsi="Arial" w:cs="Arial"/>
                                  <w:sz w:val="18"/>
                                  <w:szCs w:val="18"/>
                                </w:rPr>
                                <w:t>www.kvalitetsregister.se</w:t>
                              </w:r>
                            </w:hyperlink>
                          </w:p>
                          <w:p w14:paraId="21CA10D2" w14:textId="040B232E" w:rsidR="00CF552A" w:rsidRPr="001F01A3" w:rsidRDefault="00CF552A" w:rsidP="00CF552A">
                            <w:pPr>
                              <w:pStyle w:val="Pa6"/>
                              <w:tabs>
                                <w:tab w:val="left" w:leader="dot" w:pos="6804"/>
                              </w:tabs>
                              <w:spacing w:before="220" w:after="80"/>
                              <w:rPr>
                                <w:rFonts w:ascii="Arial" w:hAnsi="Arial" w:cs="Arial"/>
                                <w:color w:val="221E1F"/>
                                <w:sz w:val="18"/>
                                <w:szCs w:val="18"/>
                              </w:rPr>
                            </w:pPr>
                            <w:r>
                              <w:rPr>
                                <w:rStyle w:val="A8"/>
                                <w:rFonts w:ascii="Arial" w:hAnsi="Arial" w:cs="Arial"/>
                              </w:rPr>
                              <w:br/>
                            </w:r>
                            <w:r w:rsidRPr="001F01A3">
                              <w:rPr>
                                <w:rStyle w:val="A8"/>
                                <w:rFonts w:ascii="Arial" w:hAnsi="Arial" w:cs="Arial"/>
                              </w:rPr>
                              <w:t xml:space="preserve">Nationella </w:t>
                            </w:r>
                            <w:r w:rsidR="00422B37">
                              <w:rPr>
                                <w:rStyle w:val="A8"/>
                                <w:rFonts w:ascii="Arial" w:hAnsi="Arial" w:cs="Arial"/>
                              </w:rPr>
                              <w:t>kvalitetsregistret</w:t>
                            </w:r>
                            <w:r>
                              <w:rPr>
                                <w:rStyle w:val="A8"/>
                                <w:rFonts w:ascii="Arial" w:hAnsi="Arial" w:cs="Arial"/>
                              </w:rPr>
                              <w:tab/>
                            </w:r>
                          </w:p>
                          <w:p w14:paraId="5FF40AC0" w14:textId="5B88BF6B"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Kontaktperson</w:t>
                            </w:r>
                            <w:r w:rsidR="00CF552A">
                              <w:rPr>
                                <w:rStyle w:val="A8"/>
                                <w:rFonts w:ascii="Arial" w:hAnsi="Arial" w:cs="Arial"/>
                              </w:rPr>
                              <w:tab/>
                            </w:r>
                          </w:p>
                          <w:p w14:paraId="304D4603" w14:textId="16BAB8F1"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e-post</w:t>
                            </w:r>
                            <w:r w:rsidR="00CF552A">
                              <w:rPr>
                                <w:rStyle w:val="A8"/>
                                <w:rFonts w:ascii="Arial" w:hAnsi="Arial" w:cs="Arial"/>
                              </w:rPr>
                              <w:tab/>
                            </w:r>
                          </w:p>
                          <w:p w14:paraId="1F83A7E6" w14:textId="36A6B32E" w:rsidR="00CF552A" w:rsidRPr="001F01A3" w:rsidRDefault="00422B37" w:rsidP="00CF552A">
                            <w:pPr>
                              <w:pStyle w:val="Pa1"/>
                              <w:tabs>
                                <w:tab w:val="left" w:leader="dot" w:pos="6804"/>
                              </w:tabs>
                              <w:spacing w:after="160"/>
                              <w:rPr>
                                <w:rFonts w:ascii="Arial" w:hAnsi="Arial" w:cs="Arial"/>
                                <w:color w:val="221E1F"/>
                                <w:sz w:val="18"/>
                                <w:szCs w:val="18"/>
                              </w:rPr>
                            </w:pPr>
                            <w:r>
                              <w:rPr>
                                <w:rStyle w:val="A8"/>
                                <w:rFonts w:ascii="Arial" w:hAnsi="Arial" w:cs="Arial"/>
                              </w:rPr>
                              <w:t>Telefon</w:t>
                            </w:r>
                            <w:r w:rsidR="00CF552A">
                              <w:rPr>
                                <w:rStyle w:val="A8"/>
                                <w:rFonts w:ascii="Arial" w:hAnsi="Arial" w:cs="Arial"/>
                              </w:rPr>
                              <w:tab/>
                            </w:r>
                          </w:p>
                          <w:p w14:paraId="18CCEEFC" w14:textId="65A2D9E1" w:rsidR="00CF552A" w:rsidRPr="001F01A3" w:rsidRDefault="00422B37" w:rsidP="00CF552A">
                            <w:pPr>
                              <w:pStyle w:val="Pa6"/>
                              <w:tabs>
                                <w:tab w:val="left" w:leader="dot" w:pos="6804"/>
                              </w:tabs>
                              <w:spacing w:before="220" w:after="80"/>
                              <w:rPr>
                                <w:rFonts w:ascii="Arial" w:hAnsi="Arial" w:cs="Arial"/>
                                <w:color w:val="221E1F"/>
                                <w:sz w:val="18"/>
                                <w:szCs w:val="18"/>
                              </w:rPr>
                            </w:pPr>
                            <w:r>
                              <w:rPr>
                                <w:rStyle w:val="A8"/>
                                <w:rFonts w:ascii="Arial" w:hAnsi="Arial" w:cs="Arial"/>
                              </w:rPr>
                              <w:t>Nationella kvalitetsregistret</w:t>
                            </w:r>
                            <w:r w:rsidR="00CF552A">
                              <w:rPr>
                                <w:rStyle w:val="A8"/>
                                <w:rFonts w:ascii="Arial" w:hAnsi="Arial" w:cs="Arial"/>
                              </w:rPr>
                              <w:tab/>
                            </w:r>
                          </w:p>
                          <w:p w14:paraId="08F8F784" w14:textId="338D702B" w:rsidR="00CF552A" w:rsidRPr="001F01A3" w:rsidRDefault="00CF552A" w:rsidP="00CF552A">
                            <w:pPr>
                              <w:pStyle w:val="Pa7"/>
                              <w:tabs>
                                <w:tab w:val="left" w:leader="dot" w:pos="6804"/>
                              </w:tabs>
                              <w:spacing w:after="80"/>
                              <w:rPr>
                                <w:rFonts w:ascii="Arial" w:hAnsi="Arial" w:cs="Arial"/>
                                <w:color w:val="221E1F"/>
                                <w:sz w:val="18"/>
                                <w:szCs w:val="18"/>
                              </w:rPr>
                            </w:pPr>
                            <w:r w:rsidRPr="001F01A3">
                              <w:rPr>
                                <w:rStyle w:val="A8"/>
                                <w:rFonts w:ascii="Arial" w:hAnsi="Arial" w:cs="Arial"/>
                              </w:rPr>
                              <w:t>Kontaktperson</w:t>
                            </w:r>
                            <w:r>
                              <w:rPr>
                                <w:rStyle w:val="A8"/>
                                <w:rFonts w:ascii="Arial" w:hAnsi="Arial" w:cs="Arial"/>
                              </w:rPr>
                              <w:tab/>
                            </w:r>
                          </w:p>
                          <w:p w14:paraId="523C3EBF" w14:textId="564EFFB7" w:rsidR="00CF552A" w:rsidRPr="001F01A3" w:rsidRDefault="00CF552A" w:rsidP="00CF552A">
                            <w:pPr>
                              <w:pStyle w:val="Pa7"/>
                              <w:tabs>
                                <w:tab w:val="left" w:leader="dot" w:pos="6804"/>
                              </w:tabs>
                              <w:spacing w:after="80"/>
                              <w:rPr>
                                <w:rFonts w:ascii="Arial" w:hAnsi="Arial" w:cs="Arial"/>
                                <w:color w:val="221E1F"/>
                                <w:sz w:val="18"/>
                                <w:szCs w:val="18"/>
                              </w:rPr>
                            </w:pPr>
                            <w:r w:rsidRPr="001F01A3">
                              <w:rPr>
                                <w:rStyle w:val="A8"/>
                                <w:rFonts w:ascii="Arial" w:hAnsi="Arial" w:cs="Arial"/>
                              </w:rPr>
                              <w:t>e-pos</w:t>
                            </w:r>
                            <w:r>
                              <w:rPr>
                                <w:rStyle w:val="A8"/>
                                <w:rFonts w:ascii="Arial" w:hAnsi="Arial" w:cs="Arial"/>
                              </w:rPr>
                              <w:t>t:</w:t>
                            </w:r>
                            <w:r>
                              <w:rPr>
                                <w:rStyle w:val="A8"/>
                                <w:rFonts w:ascii="Arial" w:hAnsi="Arial" w:cs="Arial"/>
                              </w:rPr>
                              <w:tab/>
                            </w:r>
                          </w:p>
                          <w:p w14:paraId="6C3FFD46" w14:textId="7237F671" w:rsidR="00CF552A" w:rsidRPr="001F01A3" w:rsidRDefault="00422B37" w:rsidP="00CF552A">
                            <w:pPr>
                              <w:pStyle w:val="Pa1"/>
                              <w:tabs>
                                <w:tab w:val="left" w:leader="dot" w:pos="6804"/>
                              </w:tabs>
                              <w:spacing w:after="160"/>
                              <w:rPr>
                                <w:rFonts w:ascii="Arial" w:hAnsi="Arial" w:cs="Arial"/>
                                <w:color w:val="221E1F"/>
                                <w:sz w:val="18"/>
                                <w:szCs w:val="18"/>
                              </w:rPr>
                            </w:pPr>
                            <w:r>
                              <w:rPr>
                                <w:rStyle w:val="A8"/>
                                <w:rFonts w:ascii="Arial" w:hAnsi="Arial" w:cs="Arial"/>
                              </w:rPr>
                              <w:t>Telefon</w:t>
                            </w:r>
                            <w:r>
                              <w:rPr>
                                <w:rStyle w:val="A8"/>
                                <w:rFonts w:ascii="Arial" w:hAnsi="Arial" w:cs="Arial"/>
                              </w:rPr>
                              <w:tab/>
                            </w:r>
                          </w:p>
                          <w:p w14:paraId="6DE4691A" w14:textId="67F648C1" w:rsidR="00CF552A" w:rsidRPr="001F01A3" w:rsidRDefault="00CF552A" w:rsidP="00CF552A">
                            <w:pPr>
                              <w:pStyle w:val="Pa6"/>
                              <w:tabs>
                                <w:tab w:val="left" w:leader="dot" w:pos="6804"/>
                              </w:tabs>
                              <w:spacing w:before="220" w:after="80"/>
                              <w:rPr>
                                <w:rFonts w:ascii="Arial" w:hAnsi="Arial" w:cs="Arial"/>
                                <w:color w:val="221E1F"/>
                                <w:sz w:val="18"/>
                                <w:szCs w:val="18"/>
                              </w:rPr>
                            </w:pPr>
                            <w:r w:rsidRPr="001F01A3">
                              <w:rPr>
                                <w:rStyle w:val="A8"/>
                                <w:rFonts w:ascii="Arial" w:hAnsi="Arial" w:cs="Arial"/>
                              </w:rPr>
                              <w:t>Nationella kvalitetsregistret</w:t>
                            </w:r>
                            <w:r>
                              <w:rPr>
                                <w:rStyle w:val="A8"/>
                                <w:rFonts w:ascii="Arial" w:hAnsi="Arial" w:cs="Arial"/>
                              </w:rPr>
                              <w:tab/>
                            </w:r>
                            <w:r w:rsidRPr="001F01A3">
                              <w:rPr>
                                <w:rStyle w:val="A8"/>
                                <w:rFonts w:ascii="Arial" w:hAnsi="Arial" w:cs="Arial"/>
                              </w:rPr>
                              <w:t xml:space="preserve"> </w:t>
                            </w:r>
                          </w:p>
                          <w:p w14:paraId="6EA10241" w14:textId="568C3DB6"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Kontaktperson</w:t>
                            </w:r>
                            <w:r w:rsidR="00CF552A">
                              <w:rPr>
                                <w:rStyle w:val="A8"/>
                                <w:rFonts w:ascii="Arial" w:hAnsi="Arial" w:cs="Arial"/>
                              </w:rPr>
                              <w:tab/>
                            </w:r>
                          </w:p>
                          <w:p w14:paraId="31E0628A" w14:textId="7018D2EE" w:rsidR="00CF552A" w:rsidRPr="001F01A3" w:rsidRDefault="00422B37" w:rsidP="00CF552A">
                            <w:pPr>
                              <w:pStyle w:val="Pa7"/>
                              <w:tabs>
                                <w:tab w:val="left" w:leader="dot" w:pos="6804"/>
                              </w:tabs>
                              <w:spacing w:after="80"/>
                              <w:rPr>
                                <w:rFonts w:ascii="Arial" w:hAnsi="Arial" w:cs="Arial"/>
                                <w:color w:val="221E1F"/>
                                <w:sz w:val="18"/>
                                <w:szCs w:val="18"/>
                              </w:rPr>
                            </w:pPr>
                            <w:r>
                              <w:rPr>
                                <w:rStyle w:val="A8"/>
                                <w:rFonts w:ascii="Arial" w:hAnsi="Arial" w:cs="Arial"/>
                              </w:rPr>
                              <w:t>e-post</w:t>
                            </w:r>
                            <w:r w:rsidR="00CF552A">
                              <w:rPr>
                                <w:rStyle w:val="A8"/>
                                <w:rFonts w:ascii="Arial" w:hAnsi="Arial" w:cs="Arial"/>
                              </w:rPr>
                              <w:tab/>
                            </w:r>
                          </w:p>
                          <w:p w14:paraId="08310368" w14:textId="0360D918" w:rsidR="00CF552A" w:rsidRPr="001F01A3" w:rsidRDefault="00CF552A" w:rsidP="00CF552A">
                            <w:pPr>
                              <w:pStyle w:val="Normalfull"/>
                              <w:tabs>
                                <w:tab w:val="left" w:leader="dot" w:pos="6804"/>
                              </w:tabs>
                              <w:rPr>
                                <w:rStyle w:val="A8"/>
                                <w:rFonts w:ascii="Arial" w:hAnsi="Arial" w:cs="Arial"/>
                              </w:rPr>
                            </w:pPr>
                            <w:r w:rsidRPr="001F01A3">
                              <w:rPr>
                                <w:rStyle w:val="A8"/>
                                <w:rFonts w:ascii="Arial" w:hAnsi="Arial" w:cs="Arial"/>
                              </w:rPr>
                              <w:t>Telefon</w:t>
                            </w:r>
                            <w:r>
                              <w:rPr>
                                <w:rStyle w:val="A8"/>
                                <w:rFonts w:ascii="Arial" w:hAnsi="Arial" w:cs="Arial"/>
                              </w:rPr>
                              <w:tab/>
                            </w:r>
                          </w:p>
                          <w:p w14:paraId="5B5C53E4" w14:textId="6936D074" w:rsidR="00CF552A" w:rsidRPr="001F01A3" w:rsidRDefault="00422B37" w:rsidP="00CF552A">
                            <w:pPr>
                              <w:tabs>
                                <w:tab w:val="left" w:leader="dot" w:pos="6804"/>
                              </w:tabs>
                              <w:autoSpaceDE w:val="0"/>
                              <w:autoSpaceDN w:val="0"/>
                              <w:adjustRightInd w:val="0"/>
                              <w:spacing w:before="220" w:after="80" w:line="201" w:lineRule="atLeast"/>
                              <w:ind w:right="0"/>
                              <w:rPr>
                                <w:rFonts w:cs="Arial"/>
                                <w:color w:val="221E1F"/>
                                <w:sz w:val="18"/>
                                <w:szCs w:val="18"/>
                              </w:rPr>
                            </w:pPr>
                            <w:r>
                              <w:rPr>
                                <w:rFonts w:cs="Arial"/>
                                <w:color w:val="221E1F"/>
                                <w:sz w:val="18"/>
                                <w:szCs w:val="18"/>
                              </w:rPr>
                              <w:t>Nationella kvalitetsregistret</w:t>
                            </w:r>
                            <w:r w:rsidR="00CF552A">
                              <w:rPr>
                                <w:rFonts w:cs="Arial"/>
                                <w:color w:val="221E1F"/>
                                <w:sz w:val="18"/>
                                <w:szCs w:val="18"/>
                              </w:rPr>
                              <w:tab/>
                            </w:r>
                          </w:p>
                          <w:p w14:paraId="000B4AFE" w14:textId="3B432BE6" w:rsidR="00CF552A" w:rsidRPr="001F01A3" w:rsidRDefault="00CF552A" w:rsidP="00CF552A">
                            <w:pPr>
                              <w:tabs>
                                <w:tab w:val="left" w:leader="dot" w:pos="6804"/>
                              </w:tabs>
                              <w:autoSpaceDE w:val="0"/>
                              <w:autoSpaceDN w:val="0"/>
                              <w:adjustRightInd w:val="0"/>
                              <w:spacing w:after="80" w:line="201" w:lineRule="atLeast"/>
                              <w:ind w:right="0"/>
                              <w:rPr>
                                <w:rFonts w:cs="Arial"/>
                                <w:color w:val="221E1F"/>
                                <w:sz w:val="18"/>
                                <w:szCs w:val="18"/>
                              </w:rPr>
                            </w:pPr>
                            <w:r w:rsidRPr="001F01A3">
                              <w:rPr>
                                <w:rFonts w:cs="Arial"/>
                                <w:color w:val="221E1F"/>
                                <w:sz w:val="18"/>
                                <w:szCs w:val="18"/>
                              </w:rPr>
                              <w:t>Kontaktperson</w:t>
                            </w:r>
                            <w:r w:rsidR="00422B37">
                              <w:rPr>
                                <w:rFonts w:cs="Arial"/>
                                <w:color w:val="221E1F"/>
                                <w:sz w:val="18"/>
                                <w:szCs w:val="18"/>
                              </w:rPr>
                              <w:tab/>
                            </w:r>
                            <w:r w:rsidRPr="001F01A3">
                              <w:rPr>
                                <w:rFonts w:cs="Arial"/>
                                <w:color w:val="221E1F"/>
                                <w:sz w:val="18"/>
                                <w:szCs w:val="18"/>
                              </w:rPr>
                              <w:t xml:space="preserve"> </w:t>
                            </w:r>
                          </w:p>
                          <w:p w14:paraId="4C489ABC" w14:textId="35F916EA" w:rsidR="00CF552A" w:rsidRPr="001F01A3" w:rsidRDefault="00422B37" w:rsidP="00CF552A">
                            <w:pPr>
                              <w:tabs>
                                <w:tab w:val="left" w:leader="dot" w:pos="6804"/>
                              </w:tabs>
                              <w:autoSpaceDE w:val="0"/>
                              <w:autoSpaceDN w:val="0"/>
                              <w:adjustRightInd w:val="0"/>
                              <w:spacing w:after="80" w:line="201" w:lineRule="atLeast"/>
                              <w:ind w:right="0"/>
                              <w:rPr>
                                <w:rFonts w:cs="Arial"/>
                                <w:color w:val="221E1F"/>
                                <w:sz w:val="18"/>
                                <w:szCs w:val="18"/>
                              </w:rPr>
                            </w:pPr>
                            <w:r>
                              <w:rPr>
                                <w:rFonts w:cs="Arial"/>
                                <w:color w:val="221E1F"/>
                                <w:sz w:val="18"/>
                                <w:szCs w:val="18"/>
                              </w:rPr>
                              <w:t>e-post</w:t>
                            </w:r>
                            <w:r w:rsidR="00CF552A">
                              <w:rPr>
                                <w:rFonts w:cs="Arial"/>
                                <w:color w:val="221E1F"/>
                                <w:sz w:val="18"/>
                                <w:szCs w:val="18"/>
                              </w:rPr>
                              <w:tab/>
                            </w:r>
                          </w:p>
                          <w:p w14:paraId="4225A686" w14:textId="4EEFB288" w:rsidR="00CF552A" w:rsidRPr="00CF552A" w:rsidRDefault="00CF552A" w:rsidP="00CF552A">
                            <w:pPr>
                              <w:tabs>
                                <w:tab w:val="left" w:leader="dot" w:pos="6804"/>
                              </w:tabs>
                              <w:rPr>
                                <w:color w:val="FFFFFF" w:themeColor="background1"/>
                                <w14:textFill>
                                  <w14:noFill/>
                                </w14:textFill>
                              </w:rPr>
                            </w:pPr>
                            <w:r w:rsidRPr="001F01A3">
                              <w:rPr>
                                <w:rFonts w:cs="Arial"/>
                                <w:color w:val="221E1F"/>
                                <w:sz w:val="18"/>
                                <w:szCs w:val="18"/>
                              </w:rPr>
                              <w:t>Telefon</w:t>
                            </w:r>
                            <w:r w:rsidR="00422B37">
                              <w:rPr>
                                <w:rFonts w:cs="Arial"/>
                                <w:color w:val="221E1F"/>
                                <w:sz w:val="18"/>
                                <w:szCs w:val="18"/>
                              </w:rPr>
                              <w:tab/>
                            </w:r>
                          </w:p>
                        </w:txbxContent>
                      </v:textbox>
                    </v:shape>
                  </w:pict>
                </mc:Fallback>
              </mc:AlternateContent>
            </w:r>
            <w:r w:rsidR="001F01A3" w:rsidRPr="001F01A3">
              <w:rPr>
                <w:rFonts w:cs="Arial"/>
                <w:color w:val="221E1F"/>
                <w:sz w:val="18"/>
                <w:szCs w:val="18"/>
              </w:rPr>
              <w:t xml:space="preserve"> </w:t>
            </w:r>
          </w:p>
        </w:tc>
        <w:tc>
          <w:tcPr>
            <w:tcW w:w="567" w:type="dxa"/>
          </w:tcPr>
          <w:p w14:paraId="539154DF" w14:textId="77777777" w:rsidR="00C91C51" w:rsidRPr="00B97591" w:rsidRDefault="00C91C51" w:rsidP="00B97591">
            <w:pPr>
              <w:pStyle w:val="Ingetavstnd"/>
              <w:rPr>
                <w:sz w:val="2"/>
                <w:szCs w:val="2"/>
              </w:rPr>
            </w:pPr>
          </w:p>
        </w:tc>
        <w:tc>
          <w:tcPr>
            <w:tcW w:w="567" w:type="dxa"/>
          </w:tcPr>
          <w:p w14:paraId="539154E0" w14:textId="77777777" w:rsidR="00C91C51" w:rsidRPr="00B97591" w:rsidRDefault="00C91C51" w:rsidP="00B97591">
            <w:pPr>
              <w:pStyle w:val="Ingetavstnd"/>
              <w:rPr>
                <w:sz w:val="2"/>
                <w:szCs w:val="2"/>
              </w:rPr>
            </w:pPr>
          </w:p>
        </w:tc>
        <w:tc>
          <w:tcPr>
            <w:tcW w:w="7371" w:type="dxa"/>
            <w:gridSpan w:val="2"/>
            <w:tcBorders>
              <w:bottom w:val="single" w:sz="18" w:space="0" w:color="00B4E4"/>
            </w:tcBorders>
          </w:tcPr>
          <w:p w14:paraId="539154E1" w14:textId="77777777" w:rsidR="00C91C51" w:rsidRPr="00381262" w:rsidRDefault="006519F9" w:rsidP="006B6312">
            <w:pPr>
              <w:rPr>
                <w:sz w:val="2"/>
                <w:szCs w:val="2"/>
              </w:rPr>
            </w:pPr>
            <w:r w:rsidRPr="00381262">
              <w:rPr>
                <w:noProof/>
                <w:sz w:val="2"/>
                <w:szCs w:val="2"/>
                <w:lang w:eastAsia="sv-SE"/>
              </w:rPr>
              <w:drawing>
                <wp:anchor distT="0" distB="0" distL="114300" distR="114300" simplePos="0" relativeHeight="251667456" behindDoc="1" locked="0" layoutInCell="1" allowOverlap="1" wp14:anchorId="53915503" wp14:editId="558A5C6E">
                  <wp:simplePos x="0" y="0"/>
                  <wp:positionH relativeFrom="column">
                    <wp:posOffset>634</wp:posOffset>
                  </wp:positionH>
                  <wp:positionV relativeFrom="paragraph">
                    <wp:posOffset>28</wp:posOffset>
                  </wp:positionV>
                  <wp:extent cx="4676775" cy="4794222"/>
                  <wp:effectExtent l="0" t="0" r="0" b="6985"/>
                  <wp:wrapTopAndBottom/>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6927-happy-autumnal-day.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676775" cy="47942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519F9" w:rsidRPr="00240D09" w14:paraId="539154EA" w14:textId="77777777" w:rsidTr="008154A2">
        <w:trPr>
          <w:trHeight w:hRule="exact" w:val="1835"/>
          <w:jc w:val="center"/>
        </w:trPr>
        <w:tc>
          <w:tcPr>
            <w:tcW w:w="7371" w:type="dxa"/>
            <w:gridSpan w:val="3"/>
            <w:shd w:val="clear" w:color="auto" w:fill="00B4E4"/>
            <w:tcMar>
              <w:left w:w="170" w:type="dxa"/>
              <w:right w:w="170" w:type="dxa"/>
            </w:tcMar>
            <w:vAlign w:val="bottom"/>
          </w:tcPr>
          <w:p w14:paraId="539154E3" w14:textId="77777777" w:rsidR="0090560B" w:rsidRPr="0090560B" w:rsidRDefault="0090560B" w:rsidP="0090560B">
            <w:pPr>
              <w:pStyle w:val="Normalfull"/>
              <w:jc w:val="center"/>
              <w:rPr>
                <w:color w:val="FFFFFF" w:themeColor="background1"/>
              </w:rPr>
            </w:pPr>
            <w:r w:rsidRPr="0090560B">
              <w:rPr>
                <w:color w:val="FFFFFF" w:themeColor="background1"/>
              </w:rPr>
              <w:t>Region Dalarnas uppgift är att göra Dalarna till en ännu bättre plats att leva på. Vi ansvarar för hälso- och sjukvård, tandvård, kollektivtrafik, hjälpmedel, folkhögskolor och arbetar med folkbildning, forskning, folkhälsa och kultur. Vi arbetar också med utvecklingsfrågor inom infrastruktur, näringsliv, arbetsmarknad och miljö.</w:t>
            </w:r>
          </w:p>
          <w:p w14:paraId="539154E4" w14:textId="77777777" w:rsidR="0090560B" w:rsidRPr="0090560B" w:rsidRDefault="0090560B" w:rsidP="0090560B">
            <w:pPr>
              <w:pStyle w:val="Normalfull"/>
              <w:jc w:val="center"/>
              <w:rPr>
                <w:color w:val="FFFFFF" w:themeColor="background1"/>
              </w:rPr>
            </w:pPr>
            <w:r w:rsidRPr="0090560B">
              <w:rPr>
                <w:color w:val="FFFFFF" w:themeColor="background1"/>
              </w:rPr>
              <w:t xml:space="preserve">  </w:t>
            </w:r>
          </w:p>
          <w:p w14:paraId="539154E5" w14:textId="77777777" w:rsidR="006519F9" w:rsidRPr="00780ACE" w:rsidRDefault="0090560B" w:rsidP="0090560B">
            <w:pPr>
              <w:pStyle w:val="Normalfull"/>
              <w:jc w:val="center"/>
              <w:rPr>
                <w:color w:val="FFFFFF" w:themeColor="background1"/>
              </w:rPr>
            </w:pPr>
            <w:r w:rsidRPr="0090560B">
              <w:rPr>
                <w:color w:val="FFFFFF" w:themeColor="background1"/>
              </w:rPr>
              <w:t>Tillsammans arbetar vi för ett hälsosamt Dalarna!</w:t>
            </w:r>
          </w:p>
        </w:tc>
        <w:tc>
          <w:tcPr>
            <w:tcW w:w="567" w:type="dxa"/>
          </w:tcPr>
          <w:p w14:paraId="539154E6" w14:textId="77777777" w:rsidR="006519F9" w:rsidRPr="00B97591" w:rsidRDefault="006519F9" w:rsidP="00B97591">
            <w:pPr>
              <w:pStyle w:val="Ingetavstnd"/>
              <w:rPr>
                <w:sz w:val="2"/>
                <w:szCs w:val="2"/>
              </w:rPr>
            </w:pPr>
          </w:p>
        </w:tc>
        <w:tc>
          <w:tcPr>
            <w:tcW w:w="567" w:type="dxa"/>
          </w:tcPr>
          <w:p w14:paraId="539154E7" w14:textId="77777777" w:rsidR="006519F9" w:rsidRPr="00B97591" w:rsidRDefault="006519F9" w:rsidP="00B97591">
            <w:pPr>
              <w:pStyle w:val="Ingetavstnd"/>
              <w:rPr>
                <w:sz w:val="2"/>
                <w:szCs w:val="2"/>
              </w:rPr>
            </w:pPr>
          </w:p>
        </w:tc>
        <w:tc>
          <w:tcPr>
            <w:tcW w:w="7371" w:type="dxa"/>
            <w:gridSpan w:val="2"/>
            <w:tcBorders>
              <w:top w:val="single" w:sz="18" w:space="0" w:color="00B4E4"/>
            </w:tcBorders>
          </w:tcPr>
          <w:p w14:paraId="539154E8" w14:textId="6EB55838" w:rsidR="006519F9" w:rsidRPr="00422B37" w:rsidRDefault="00D413EA" w:rsidP="000232D7">
            <w:pPr>
              <w:pStyle w:val="Rubrik"/>
              <w:rPr>
                <w:rFonts w:cs="Arial"/>
                <w:color w:val="00B0F0"/>
                <w:sz w:val="48"/>
                <w:szCs w:val="48"/>
              </w:rPr>
            </w:pPr>
            <w:sdt>
              <w:sdtPr>
                <w:rPr>
                  <w:rFonts w:eastAsiaTheme="minorHAnsi" w:cs="Arial"/>
                  <w:color w:val="00B0F0"/>
                  <w:spacing w:val="0"/>
                  <w:kern w:val="0"/>
                  <w:sz w:val="48"/>
                  <w:szCs w:val="48"/>
                </w:rPr>
                <w:alias w:val="Titel"/>
                <w:tag w:val="Titel"/>
                <w:id w:val="1150791537"/>
                <w:lock w:val="sdtLocked"/>
                <w:placeholder>
                  <w:docPart w:val="3E31599F162A4AB89DCD183CBEA08CB3"/>
                </w:placeholder>
                <w:text/>
              </w:sdtPr>
              <w:sdtEndPr/>
              <w:sdtContent>
                <w:r w:rsidR="000232D7" w:rsidRPr="00422B37">
                  <w:rPr>
                    <w:rFonts w:eastAsiaTheme="minorHAnsi" w:cs="Arial"/>
                    <w:color w:val="00B0F0"/>
                    <w:spacing w:val="0"/>
                    <w:kern w:val="0"/>
                    <w:sz w:val="48"/>
                    <w:szCs w:val="48"/>
                  </w:rPr>
                  <w:t>Information till patient och närstående om medverkan i kvalitetsregister</w:t>
                </w:r>
              </w:sdtContent>
            </w:sdt>
          </w:p>
          <w:p w14:paraId="539154E9" w14:textId="77777777" w:rsidR="006519F9" w:rsidRPr="00381262" w:rsidRDefault="00D413EA" w:rsidP="00C91C51">
            <w:pPr>
              <w:pStyle w:val="Underrubrik"/>
            </w:pPr>
            <w:sdt>
              <w:sdtPr>
                <w:alias w:val="Underrubrik"/>
                <w:tag w:val="Underrubrik"/>
                <w:id w:val="-2024390897"/>
                <w:placeholder>
                  <w:docPart w:val="3E31599F162A4AB89DCD183CBEA08CB3"/>
                </w:placeholder>
                <w:showingPlcHdr/>
                <w:text/>
              </w:sdtPr>
              <w:sdtEndPr/>
              <w:sdtContent>
                <w:r w:rsidR="006519F9" w:rsidRPr="00DD0342">
                  <w:rPr>
                    <w:rStyle w:val="Platshllartext"/>
                  </w:rPr>
                  <w:t>Klicka eller tryck här för att ange text.</w:t>
                </w:r>
              </w:sdtContent>
            </w:sdt>
          </w:p>
        </w:tc>
      </w:tr>
      <w:tr w:rsidR="006519F9" w:rsidRPr="00240D09" w14:paraId="539154F5" w14:textId="77777777" w:rsidTr="008154A2">
        <w:trPr>
          <w:trHeight w:hRule="exact" w:val="1695"/>
          <w:jc w:val="center"/>
        </w:trPr>
        <w:tc>
          <w:tcPr>
            <w:tcW w:w="2457" w:type="dxa"/>
            <w:shd w:val="clear" w:color="auto" w:fill="00B4E4"/>
            <w:vAlign w:val="center"/>
          </w:tcPr>
          <w:p w14:paraId="539154EB" w14:textId="77777777" w:rsidR="006519F9" w:rsidRPr="00381262" w:rsidRDefault="006519F9" w:rsidP="00C91C51">
            <w:pPr>
              <w:pStyle w:val="Sidnumrering"/>
              <w:jc w:val="center"/>
              <w:rPr>
                <w:color w:val="FFFFFF" w:themeColor="background1"/>
              </w:rPr>
            </w:pPr>
          </w:p>
        </w:tc>
        <w:tc>
          <w:tcPr>
            <w:tcW w:w="2457" w:type="dxa"/>
            <w:shd w:val="clear" w:color="auto" w:fill="00B4E4"/>
            <w:vAlign w:val="bottom"/>
          </w:tcPr>
          <w:p w14:paraId="539154EC" w14:textId="77777777" w:rsidR="006519F9" w:rsidRPr="00381262" w:rsidRDefault="006519F9" w:rsidP="00780ACE">
            <w:pPr>
              <w:pStyle w:val="Sidnumrering"/>
              <w:jc w:val="center"/>
              <w:rPr>
                <w:color w:val="FFFFFF" w:themeColor="background1"/>
              </w:rPr>
            </w:pPr>
            <w:r>
              <w:rPr>
                <w:noProof/>
                <w:color w:val="FFFFFF" w:themeColor="background1"/>
                <w:lang w:eastAsia="sv-SE"/>
              </w:rPr>
              <w:drawing>
                <wp:inline distT="0" distB="0" distL="0" distR="0" wp14:anchorId="53915505" wp14:editId="53915506">
                  <wp:extent cx="695325" cy="663559"/>
                  <wp:effectExtent l="0" t="0" r="0"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7000" cy="712873"/>
                          </a:xfrm>
                          <a:prstGeom prst="rect">
                            <a:avLst/>
                          </a:prstGeom>
                        </pic:spPr>
                      </pic:pic>
                    </a:graphicData>
                  </a:graphic>
                </wp:inline>
              </w:drawing>
            </w:r>
          </w:p>
        </w:tc>
        <w:tc>
          <w:tcPr>
            <w:tcW w:w="2457" w:type="dxa"/>
            <w:shd w:val="clear" w:color="auto" w:fill="00B4E4"/>
            <w:tcMar>
              <w:top w:w="284" w:type="dxa"/>
              <w:left w:w="284" w:type="dxa"/>
              <w:bottom w:w="284" w:type="dxa"/>
              <w:right w:w="284" w:type="dxa"/>
            </w:tcMar>
            <w:vAlign w:val="bottom"/>
          </w:tcPr>
          <w:p w14:paraId="539154ED" w14:textId="77777777" w:rsidR="006519F9" w:rsidRPr="00780ACE" w:rsidRDefault="006519F9" w:rsidP="00780ACE">
            <w:pPr>
              <w:pStyle w:val="Normalfull"/>
              <w:jc w:val="right"/>
              <w:rPr>
                <w:color w:val="FFFFFF" w:themeColor="background1"/>
                <w:sz w:val="16"/>
                <w:szCs w:val="16"/>
              </w:rPr>
            </w:pPr>
            <w:r w:rsidRPr="00780ACE">
              <w:rPr>
                <w:color w:val="FFFFFF" w:themeColor="background1"/>
                <w:sz w:val="16"/>
                <w:szCs w:val="16"/>
              </w:rPr>
              <w:t>Region Dalarna</w:t>
            </w:r>
          </w:p>
          <w:p w14:paraId="539154EE" w14:textId="77777777" w:rsidR="006519F9" w:rsidRPr="00780ACE" w:rsidRDefault="006519F9" w:rsidP="00780ACE">
            <w:pPr>
              <w:pStyle w:val="Normalfull"/>
              <w:jc w:val="right"/>
              <w:rPr>
                <w:rFonts w:cs="Arial"/>
                <w:color w:val="FFFFFF" w:themeColor="background1"/>
                <w:sz w:val="16"/>
                <w:szCs w:val="16"/>
              </w:rPr>
            </w:pPr>
            <w:r w:rsidRPr="00780ACE">
              <w:rPr>
                <w:rFonts w:cs="Arial"/>
                <w:color w:val="FFFFFF" w:themeColor="background1"/>
                <w:sz w:val="16"/>
                <w:szCs w:val="16"/>
              </w:rPr>
              <w:t>Box 712</w:t>
            </w:r>
            <w:r w:rsidRPr="00780ACE">
              <w:rPr>
                <w:rFonts w:cs="Arial"/>
                <w:color w:val="FFFFFF" w:themeColor="background1"/>
                <w:sz w:val="16"/>
                <w:szCs w:val="16"/>
              </w:rPr>
              <w:br/>
              <w:t>791 29 Falun</w:t>
            </w:r>
            <w:r w:rsidRPr="00780ACE">
              <w:rPr>
                <w:rFonts w:cs="Arial"/>
                <w:color w:val="FFFFFF" w:themeColor="background1"/>
                <w:sz w:val="16"/>
                <w:szCs w:val="16"/>
              </w:rPr>
              <w:br/>
              <w:t>Vasagatan 27, Falun</w:t>
            </w:r>
          </w:p>
          <w:p w14:paraId="539154EF" w14:textId="77777777" w:rsidR="006519F9" w:rsidRPr="00780ACE" w:rsidRDefault="006519F9" w:rsidP="00780ACE">
            <w:pPr>
              <w:pStyle w:val="Normalfull"/>
              <w:jc w:val="right"/>
              <w:rPr>
                <w:rFonts w:cs="Arial"/>
                <w:color w:val="FFFFFF" w:themeColor="background1"/>
                <w:sz w:val="16"/>
                <w:szCs w:val="16"/>
              </w:rPr>
            </w:pPr>
          </w:p>
          <w:p w14:paraId="539154F0" w14:textId="77777777" w:rsidR="006519F9" w:rsidRPr="00843C88" w:rsidRDefault="006519F9" w:rsidP="00843C88">
            <w:pPr>
              <w:pStyle w:val="Normalfull"/>
              <w:jc w:val="right"/>
              <w:rPr>
                <w:rFonts w:cs="Arial"/>
                <w:color w:val="FFFFFF" w:themeColor="background1"/>
                <w:sz w:val="16"/>
                <w:szCs w:val="16"/>
              </w:rPr>
            </w:pPr>
            <w:r w:rsidRPr="00780ACE">
              <w:rPr>
                <w:rFonts w:cs="Arial"/>
                <w:color w:val="FFFFFF" w:themeColor="background1"/>
                <w:sz w:val="16"/>
                <w:szCs w:val="16"/>
              </w:rPr>
              <w:t>www.regiondalarna.se</w:t>
            </w:r>
          </w:p>
        </w:tc>
        <w:tc>
          <w:tcPr>
            <w:tcW w:w="567" w:type="dxa"/>
            <w:tcMar>
              <w:top w:w="170" w:type="dxa"/>
              <w:left w:w="170" w:type="dxa"/>
              <w:bottom w:w="170" w:type="dxa"/>
              <w:right w:w="170" w:type="dxa"/>
            </w:tcMar>
            <w:vAlign w:val="bottom"/>
          </w:tcPr>
          <w:p w14:paraId="539154F1" w14:textId="77777777" w:rsidR="006519F9" w:rsidRPr="00B97591" w:rsidRDefault="006519F9" w:rsidP="00B97591">
            <w:pPr>
              <w:pStyle w:val="Ingetavstnd"/>
              <w:rPr>
                <w:sz w:val="2"/>
                <w:szCs w:val="2"/>
              </w:rPr>
            </w:pPr>
          </w:p>
        </w:tc>
        <w:tc>
          <w:tcPr>
            <w:tcW w:w="567" w:type="dxa"/>
            <w:vAlign w:val="bottom"/>
          </w:tcPr>
          <w:p w14:paraId="539154F2" w14:textId="77777777" w:rsidR="006519F9" w:rsidRPr="000232D7" w:rsidRDefault="006519F9" w:rsidP="000232D7">
            <w:pPr>
              <w:pStyle w:val="Ingetavstnd"/>
            </w:pPr>
          </w:p>
        </w:tc>
        <w:tc>
          <w:tcPr>
            <w:tcW w:w="5387" w:type="dxa"/>
            <w:vAlign w:val="bottom"/>
          </w:tcPr>
          <w:p w14:paraId="539154F3" w14:textId="3E12E9A0" w:rsidR="006519F9" w:rsidRPr="000232D7" w:rsidRDefault="00D413EA" w:rsidP="000232D7">
            <w:pPr>
              <w:pStyle w:val="Ingetavstnd"/>
            </w:pPr>
            <w:sdt>
              <w:sdtPr>
                <w:alias w:val="Verksamhet"/>
                <w:tag w:val="Verksamhet"/>
                <w:id w:val="-1099333518"/>
                <w:lock w:val="sdtLocked"/>
                <w:placeholder>
                  <w:docPart w:val="7FB57AB1B11640F88420EB4962AE5938"/>
                </w:placeholder>
                <w:text/>
              </w:sdtPr>
              <w:sdtEndPr/>
              <w:sdtContent>
                <w:r w:rsidR="000232D7" w:rsidRPr="000232D7">
                  <w:t>För att utveckla och säkra vårdens kvalitet</w:t>
                </w:r>
                <w:r w:rsidR="000232D7">
                  <w:t>,</w:t>
                </w:r>
                <w:r w:rsidR="000232D7" w:rsidRPr="000232D7">
                  <w:t xml:space="preserve"> vill den här enheten rapportera uppgifter</w:t>
                </w:r>
                <w:r w:rsidR="000232D7">
                  <w:t xml:space="preserve"> </w:t>
                </w:r>
                <w:r w:rsidR="000232D7" w:rsidRPr="000232D7">
                  <w:t>om dig till ett eller flera nationella kvalitetsregister. Om du inte vill att vi rapporterar dina uppgifter till ett kvalitetsregister, vänligen meddela oss detta.</w:t>
                </w:r>
              </w:sdtContent>
            </w:sdt>
          </w:p>
        </w:tc>
        <w:tc>
          <w:tcPr>
            <w:tcW w:w="1984" w:type="dxa"/>
            <w:shd w:val="clear" w:color="auto" w:fill="F15060"/>
            <w:vAlign w:val="center"/>
          </w:tcPr>
          <w:p w14:paraId="539154F4" w14:textId="77777777" w:rsidR="006519F9" w:rsidRPr="009636D9" w:rsidRDefault="006519F9" w:rsidP="006A5926">
            <w:pPr>
              <w:pStyle w:val="Normalfull"/>
              <w:jc w:val="center"/>
              <w:rPr>
                <w:color w:val="FFFFFF" w:themeColor="background1"/>
              </w:rPr>
            </w:pPr>
            <w:r w:rsidRPr="009636D9">
              <w:rPr>
                <w:noProof/>
                <w:color w:val="FFFFFF" w:themeColor="background1"/>
                <w:lang w:eastAsia="sv-SE"/>
              </w:rPr>
              <w:drawing>
                <wp:inline distT="0" distB="0" distL="0" distR="0" wp14:anchorId="53915507" wp14:editId="53915508">
                  <wp:extent cx="934220" cy="891540"/>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6">
                            <a:extLst>
                              <a:ext uri="{28A0092B-C50C-407E-A947-70E740481C1C}">
                                <a14:useLocalDpi xmlns:a14="http://schemas.microsoft.com/office/drawing/2010/main" val="0"/>
                              </a:ext>
                            </a:extLst>
                          </a:blip>
                          <a:stretch>
                            <a:fillRect/>
                          </a:stretch>
                        </pic:blipFill>
                        <pic:spPr>
                          <a:xfrm>
                            <a:off x="0" y="0"/>
                            <a:ext cx="995772" cy="950280"/>
                          </a:xfrm>
                          <a:prstGeom prst="rect">
                            <a:avLst/>
                          </a:prstGeom>
                        </pic:spPr>
                      </pic:pic>
                    </a:graphicData>
                  </a:graphic>
                </wp:inline>
              </w:drawing>
            </w:r>
          </w:p>
        </w:tc>
      </w:tr>
    </w:tbl>
    <w:p w14:paraId="539154F6" w14:textId="77777777" w:rsidR="00381262" w:rsidRDefault="00381262" w:rsidP="00D47088">
      <w:pPr>
        <w:sectPr w:rsidR="00381262" w:rsidSect="00651E19">
          <w:pgSz w:w="16838" w:h="11906" w:orient="landscape"/>
          <w:pgMar w:top="567" w:right="567" w:bottom="567" w:left="567" w:header="709" w:footer="709" w:gutter="0"/>
          <w:cols w:space="708"/>
          <w:docGrid w:linePitch="360"/>
        </w:sectPr>
      </w:pPr>
    </w:p>
    <w:tbl>
      <w:tblPr>
        <w:tblStyle w:val="Formatmall1"/>
        <w:tblW w:w="15876" w:type="dxa"/>
        <w:jc w:val="center"/>
        <w:tblLayout w:type="fixed"/>
        <w:tblCellMar>
          <w:left w:w="0" w:type="dxa"/>
          <w:right w:w="0" w:type="dxa"/>
        </w:tblCellMar>
        <w:tblLook w:val="04A0" w:firstRow="1" w:lastRow="0" w:firstColumn="1" w:lastColumn="0" w:noHBand="0" w:noVBand="1"/>
      </w:tblPr>
      <w:tblGrid>
        <w:gridCol w:w="7260"/>
        <w:gridCol w:w="677"/>
        <w:gridCol w:w="713"/>
        <w:gridCol w:w="7226"/>
      </w:tblGrid>
      <w:tr w:rsidR="00965C63" w:rsidRPr="00240D09" w14:paraId="539154FF" w14:textId="77777777" w:rsidTr="008154A2">
        <w:trPr>
          <w:trHeight w:val="9780"/>
          <w:jc w:val="center"/>
        </w:trPr>
        <w:tc>
          <w:tcPr>
            <w:tcW w:w="6663" w:type="dxa"/>
            <w:tcBorders>
              <w:bottom w:val="single" w:sz="12" w:space="0" w:color="00B4E4"/>
            </w:tcBorders>
            <w:tcMar>
              <w:bottom w:w="170" w:type="dxa"/>
            </w:tcMar>
          </w:tcPr>
          <w:p w14:paraId="3D5DF9B1" w14:textId="77777777" w:rsidR="000232D7" w:rsidRPr="00422B37" w:rsidRDefault="000232D7" w:rsidP="00422B37">
            <w:pPr>
              <w:pStyle w:val="Ingetavstnd"/>
              <w:rPr>
                <w:b/>
                <w:color w:val="00B0F0"/>
                <w:sz w:val="28"/>
                <w:szCs w:val="28"/>
              </w:rPr>
            </w:pPr>
            <w:r w:rsidRPr="00422B37">
              <w:rPr>
                <w:b/>
                <w:color w:val="00B0F0"/>
                <w:sz w:val="28"/>
                <w:szCs w:val="28"/>
              </w:rPr>
              <w:lastRenderedPageBreak/>
              <w:t>Varför kvalitetsregister?</w:t>
            </w:r>
          </w:p>
          <w:p w14:paraId="6A2DE257" w14:textId="77777777" w:rsidR="00422B37" w:rsidRDefault="00422B37" w:rsidP="00B175E3">
            <w:pPr>
              <w:pStyle w:val="Ingetavstnd"/>
              <w:rPr>
                <w:rStyle w:val="A3"/>
                <w:rFonts w:ascii="Arial" w:hAnsi="Arial" w:cstheme="minorBidi"/>
                <w:color w:val="auto"/>
                <w:sz w:val="20"/>
                <w:szCs w:val="22"/>
              </w:rPr>
            </w:pPr>
          </w:p>
          <w:p w14:paraId="4BACB9EE" w14:textId="6F4FF9C5" w:rsidR="00C80762" w:rsidRPr="00B175E3" w:rsidRDefault="00C80762" w:rsidP="00B175E3">
            <w:pPr>
              <w:pStyle w:val="Ingetavstnd"/>
              <w:rPr>
                <w:rStyle w:val="A3"/>
                <w:rFonts w:ascii="Arial" w:hAnsi="Arial" w:cstheme="minorBidi"/>
                <w:color w:val="auto"/>
                <w:sz w:val="20"/>
                <w:szCs w:val="22"/>
              </w:rPr>
            </w:pPr>
            <w:r w:rsidRPr="00B175E3">
              <w:rPr>
                <w:rStyle w:val="A3"/>
                <w:rFonts w:ascii="Arial" w:hAnsi="Arial" w:cstheme="minorBidi"/>
                <w:color w:val="auto"/>
                <w:sz w:val="20"/>
                <w:szCs w:val="22"/>
              </w:rPr>
              <w:t>Genom att vara med i kvalitetsregister bidrar du till en bättre vård. Med hjälp av uppgifterna i registren får vi unika möjligheter att se vilka ar</w:t>
            </w:r>
            <w:r w:rsidRPr="00B175E3">
              <w:rPr>
                <w:rStyle w:val="A3"/>
                <w:rFonts w:ascii="Arial" w:hAnsi="Arial" w:cstheme="minorBidi"/>
                <w:color w:val="auto"/>
                <w:sz w:val="20"/>
                <w:szCs w:val="22"/>
              </w:rPr>
              <w:softHyphen/>
              <w:t xml:space="preserve">bets-sätt, behandlingsmöjligheter, läkemedel och produkter som ger bra resultat för dig som patient och vilka som inte längre bör användas. Uppgifterna kan användas för att jämföra vården mellan olika sjukhus, vårdcentraler, öppen-vårdsmottagningar, tandläkarmottagningar, sjukhem och äldreboenden. Ju fler som deltar, desto statistiskt säkrare blir resultaten. </w:t>
            </w:r>
          </w:p>
          <w:p w14:paraId="2748BC36" w14:textId="77777777" w:rsidR="00C80762" w:rsidRPr="00B175E3" w:rsidRDefault="00C80762" w:rsidP="00B175E3">
            <w:pPr>
              <w:pStyle w:val="Ingetavstnd"/>
              <w:rPr>
                <w:rStyle w:val="A3"/>
                <w:rFonts w:ascii="Arial" w:hAnsi="Arial" w:cstheme="minorBidi"/>
                <w:color w:val="auto"/>
                <w:sz w:val="20"/>
                <w:szCs w:val="22"/>
              </w:rPr>
            </w:pPr>
          </w:p>
          <w:p w14:paraId="5940BEA9" w14:textId="4BA669D4" w:rsidR="000232D7" w:rsidRDefault="00C80762" w:rsidP="00B175E3">
            <w:pPr>
              <w:pStyle w:val="Ingetavstnd"/>
            </w:pPr>
            <w:r w:rsidRPr="00B175E3">
              <w:rPr>
                <w:rStyle w:val="A3"/>
                <w:rFonts w:ascii="Arial" w:hAnsi="Arial" w:cstheme="minorBidi"/>
                <w:color w:val="auto"/>
                <w:sz w:val="20"/>
                <w:szCs w:val="22"/>
              </w:rPr>
              <w:t>Din medverkan i kvalitetsregistren är frivillig.</w:t>
            </w:r>
            <w:r w:rsidR="000232D7" w:rsidRPr="00C80762">
              <w:t xml:space="preserve"> </w:t>
            </w:r>
          </w:p>
          <w:p w14:paraId="10D99D36" w14:textId="0770CDF4" w:rsidR="001E17DF" w:rsidRDefault="001E17DF" w:rsidP="00B175E3">
            <w:pPr>
              <w:pStyle w:val="Ingetavstnd"/>
            </w:pPr>
          </w:p>
          <w:p w14:paraId="0AF5C5EF" w14:textId="7EE0A99C" w:rsidR="001F3141" w:rsidRPr="00422B37" w:rsidRDefault="001E17DF" w:rsidP="00422B37">
            <w:pPr>
              <w:pStyle w:val="Ingetavstnd"/>
            </w:pPr>
            <w:r w:rsidRPr="00422B37">
              <w:rPr>
                <w:b/>
                <w:color w:val="00B0F0"/>
                <w:sz w:val="28"/>
                <w:szCs w:val="28"/>
              </w:rPr>
              <w:t>Stöd i lagen</w:t>
            </w:r>
          </w:p>
          <w:p w14:paraId="61613407" w14:textId="155D5A71" w:rsidR="001E17DF" w:rsidRDefault="00422B37" w:rsidP="001E17DF">
            <w:r>
              <w:br/>
            </w:r>
            <w:r w:rsidR="001E17DF">
              <w:t xml:space="preserve">Alla som behandlar personuppgifter måste stödja sig på en rättslig grund. </w:t>
            </w:r>
            <w:r w:rsidR="001E17DF">
              <w:rPr>
                <w:rFonts w:cs="Times New Roman"/>
              </w:rPr>
              <w:t xml:space="preserve">Hanteringen av personuppgifter i kvalitetsregister regleras av dataskyddsförordningen, GDPR, och kapitel sju i patientdatalagen, PDL. </w:t>
            </w:r>
          </w:p>
          <w:p w14:paraId="0D99B900" w14:textId="5650A828" w:rsidR="001E17DF" w:rsidRPr="001F3141" w:rsidRDefault="001E17DF" w:rsidP="00422B37">
            <w:pPr>
              <w:rPr>
                <w:rFonts w:cs="Times New Roman"/>
                <w:szCs w:val="20"/>
              </w:rPr>
            </w:pPr>
            <w:r>
              <w:rPr>
                <w:rFonts w:cs="Times New Roman"/>
              </w:rPr>
              <w:t>Det är tillåtet att registrera data i kvalitetsregister eftersom uppgifterna är av allmänt intresse för samhället och viktiga inom sjukvården. Den personal som hanterar personuppgifter i kvalitetsregister omfattas av en lagstadgad tystnadsplikt.</w:t>
            </w:r>
            <w:r w:rsidR="00422B37">
              <w:rPr>
                <w:rFonts w:cs="Times New Roman"/>
              </w:rPr>
              <w:t xml:space="preserve"> </w:t>
            </w:r>
            <w:r>
              <w:rPr>
                <w:rFonts w:cs="Times New Roman"/>
              </w:rPr>
              <w:t xml:space="preserve">All information om juridik och kvalitetsregister hittar du här: </w:t>
            </w:r>
            <w:hyperlink r:id="rId17" w:history="1">
              <w:r w:rsidRPr="00422B37">
                <w:rPr>
                  <w:rStyle w:val="Hyperlnk"/>
                  <w:rFonts w:cs="Times New Roman"/>
                  <w:szCs w:val="20"/>
                </w:rPr>
                <w:t>http://kvalitetsregister.se/drivaregister/juridikochregelverk.1946.html</w:t>
              </w:r>
            </w:hyperlink>
            <w:r w:rsidRPr="001F3141">
              <w:rPr>
                <w:rFonts w:cs="Times New Roman"/>
                <w:szCs w:val="20"/>
              </w:rPr>
              <w:t xml:space="preserve"> </w:t>
            </w:r>
          </w:p>
          <w:p w14:paraId="23DF3E8D" w14:textId="77777777" w:rsidR="000232D7" w:rsidRPr="00422B37" w:rsidRDefault="000232D7" w:rsidP="00422B37">
            <w:pPr>
              <w:pStyle w:val="Ingetavstnd"/>
              <w:rPr>
                <w:b/>
                <w:color w:val="00B0F0"/>
                <w:sz w:val="28"/>
                <w:szCs w:val="28"/>
              </w:rPr>
            </w:pPr>
            <w:r w:rsidRPr="00422B37">
              <w:rPr>
                <w:b/>
                <w:color w:val="00B0F0"/>
                <w:sz w:val="28"/>
                <w:szCs w:val="28"/>
              </w:rPr>
              <w:t>Vilka uppgifter registreras?</w:t>
            </w:r>
          </w:p>
          <w:p w14:paraId="30873A77" w14:textId="39636D67" w:rsidR="001F3141" w:rsidRDefault="00422B37" w:rsidP="004E6174">
            <w:pPr>
              <w:pStyle w:val="Ingetavstnd"/>
            </w:pPr>
            <w:r>
              <w:br/>
            </w:r>
            <w:r w:rsidR="000232D7" w:rsidRPr="000232D7">
              <w:t>I kvalitetsregistren finns data om din hälsa och om den vård som du fått vid denna vårdenhet. De uppgifter om dig som registreras är personnummer, vårdkontakter, diagnos, medicinska ställningstaganden, behandling och ibland information som du lämnar i form av enkäter. I sammanställningarna som görs på gruppnivå går det inte att identifiera uppgifter om dig.</w:t>
            </w:r>
          </w:p>
          <w:p w14:paraId="466F62F1" w14:textId="14237D36" w:rsidR="000232D7" w:rsidRPr="000232D7" w:rsidRDefault="000232D7" w:rsidP="004E6174">
            <w:pPr>
              <w:pStyle w:val="Ingetavstnd"/>
            </w:pPr>
            <w:r w:rsidRPr="000232D7">
              <w:t xml:space="preserve"> </w:t>
            </w:r>
          </w:p>
          <w:p w14:paraId="3A338879" w14:textId="77777777" w:rsidR="000232D7" w:rsidRPr="00422B37" w:rsidRDefault="000232D7" w:rsidP="00422B37">
            <w:pPr>
              <w:pStyle w:val="Ingetavstnd"/>
              <w:rPr>
                <w:b/>
                <w:color w:val="00B0F0"/>
                <w:sz w:val="28"/>
                <w:szCs w:val="28"/>
              </w:rPr>
            </w:pPr>
            <w:r w:rsidRPr="00422B37">
              <w:rPr>
                <w:b/>
                <w:color w:val="00B0F0"/>
                <w:sz w:val="28"/>
                <w:szCs w:val="28"/>
              </w:rPr>
              <w:t xml:space="preserve">Hur hanteras dina uppgifter? </w:t>
            </w:r>
          </w:p>
          <w:p w14:paraId="539154F9" w14:textId="3217ED07" w:rsidR="004E6174" w:rsidRPr="00162B33" w:rsidRDefault="00422B37" w:rsidP="004E6174">
            <w:pPr>
              <w:pStyle w:val="Ingetavstnd"/>
              <w:rPr>
                <w:rFonts w:cs="Arial"/>
              </w:rPr>
            </w:pPr>
            <w:r>
              <w:rPr>
                <w:rFonts w:cs="Arial"/>
              </w:rPr>
              <w:br/>
            </w:r>
            <w:r w:rsidR="000232D7" w:rsidRPr="005E5E96">
              <w:rPr>
                <w:rFonts w:cs="Arial"/>
              </w:rPr>
              <w:t>Uppgifterna om dig samlas in från din patientjournal och från dig själv. Dina uppgifter får endast användas för att utveckla och säkra vårdens kvalitet, framställa statistik samt för forskning inom hälso- och sjukvården. Upp</w:t>
            </w:r>
            <w:r w:rsidR="008144D3">
              <w:rPr>
                <w:rFonts w:cs="Arial"/>
              </w:rPr>
              <w:t>-</w:t>
            </w:r>
            <w:r w:rsidR="008144D3">
              <w:rPr>
                <w:rFonts w:cs="Arial"/>
              </w:rPr>
              <w:br/>
            </w:r>
            <w:r w:rsidR="000232D7" w:rsidRPr="005E5E96">
              <w:rPr>
                <w:rFonts w:cs="Arial"/>
              </w:rPr>
              <w:t>gif</w:t>
            </w:r>
            <w:r w:rsidR="000232D7" w:rsidRPr="005E5E96">
              <w:rPr>
                <w:rFonts w:cs="Arial"/>
              </w:rPr>
              <w:softHyphen/>
              <w:t>terna får även, efter sekretessprövning, lämnas ut till den som ska använda uppgifterna för något av dessa tre ändamål. När uppgifter ur registret blir föremål för forskningsstudier behövs alltid ett godkännande av en etikpröv</w:t>
            </w:r>
            <w:r w:rsidR="000232D7" w:rsidRPr="005E5E96">
              <w:rPr>
                <w:rFonts w:cs="Arial"/>
              </w:rPr>
              <w:softHyphen/>
              <w:t>ningsnämnd (EPN).</w:t>
            </w:r>
          </w:p>
        </w:tc>
        <w:tc>
          <w:tcPr>
            <w:tcW w:w="621" w:type="dxa"/>
            <w:tcMar>
              <w:bottom w:w="170" w:type="dxa"/>
            </w:tcMar>
          </w:tcPr>
          <w:p w14:paraId="539154FA" w14:textId="77777777" w:rsidR="00965C63" w:rsidRPr="00B97591" w:rsidRDefault="00965C63" w:rsidP="00B97591">
            <w:pPr>
              <w:pStyle w:val="Ingetavstnd"/>
              <w:rPr>
                <w:sz w:val="2"/>
                <w:szCs w:val="2"/>
              </w:rPr>
            </w:pPr>
          </w:p>
        </w:tc>
        <w:tc>
          <w:tcPr>
            <w:tcW w:w="654" w:type="dxa"/>
            <w:tcMar>
              <w:bottom w:w="170" w:type="dxa"/>
            </w:tcMar>
          </w:tcPr>
          <w:p w14:paraId="539154FB" w14:textId="77777777" w:rsidR="00965C63" w:rsidRPr="00B97591" w:rsidRDefault="00965C63" w:rsidP="00B97591">
            <w:pPr>
              <w:pStyle w:val="Ingetavstnd"/>
              <w:rPr>
                <w:sz w:val="2"/>
                <w:szCs w:val="2"/>
              </w:rPr>
            </w:pPr>
          </w:p>
        </w:tc>
        <w:tc>
          <w:tcPr>
            <w:tcW w:w="6632" w:type="dxa"/>
            <w:tcBorders>
              <w:bottom w:val="single" w:sz="12" w:space="0" w:color="00B4E4"/>
            </w:tcBorders>
            <w:tcMar>
              <w:bottom w:w="170" w:type="dxa"/>
            </w:tcMar>
          </w:tcPr>
          <w:p w14:paraId="12DF4372" w14:textId="77777777" w:rsidR="001F3141" w:rsidRPr="00B426B9" w:rsidRDefault="001F3141" w:rsidP="001F3141">
            <w:pPr>
              <w:pStyle w:val="Ingetavstnd"/>
              <w:rPr>
                <w:b/>
                <w:color w:val="00B0F0"/>
                <w:sz w:val="28"/>
                <w:szCs w:val="28"/>
              </w:rPr>
            </w:pPr>
            <w:r w:rsidRPr="00B426B9">
              <w:rPr>
                <w:b/>
                <w:color w:val="00B0F0"/>
                <w:sz w:val="28"/>
                <w:szCs w:val="28"/>
              </w:rPr>
              <w:t>Vilket skydd har du?</w:t>
            </w:r>
          </w:p>
          <w:p w14:paraId="067CE937" w14:textId="16E8948F" w:rsidR="00130199" w:rsidRDefault="00422B37" w:rsidP="001F3141">
            <w:pPr>
              <w:pStyle w:val="Ingetavstnd"/>
              <w:rPr>
                <w:szCs w:val="20"/>
              </w:rPr>
            </w:pPr>
            <w:r>
              <w:rPr>
                <w:b/>
                <w:sz w:val="22"/>
              </w:rPr>
              <w:br/>
            </w:r>
            <w:r w:rsidR="001F3141" w:rsidRPr="004E6174">
              <w:rPr>
                <w:b/>
                <w:sz w:val="22"/>
              </w:rPr>
              <w:t>Sekretess</w:t>
            </w:r>
            <w:r w:rsidR="001F3141" w:rsidRPr="005E5E96">
              <w:rPr>
                <w:b/>
                <w:szCs w:val="20"/>
              </w:rPr>
              <w:t xml:space="preserve">: </w:t>
            </w:r>
            <w:r w:rsidR="001F3141" w:rsidRPr="005E5E96">
              <w:rPr>
                <w:szCs w:val="20"/>
              </w:rPr>
              <w:t>Uppgifterna som finns om dig i kvalitetsre</w:t>
            </w:r>
            <w:r w:rsidR="001F3141">
              <w:rPr>
                <w:szCs w:val="20"/>
              </w:rPr>
              <w:t xml:space="preserve">gistret skyddas av flera lagar. </w:t>
            </w:r>
            <w:r w:rsidR="001F3141" w:rsidRPr="005E5E96">
              <w:rPr>
                <w:szCs w:val="20"/>
              </w:rPr>
              <w:t xml:space="preserve">Detta betyder att uppgifter om dig endast får lämnas ut från </w:t>
            </w:r>
            <w:r w:rsidR="001F3141" w:rsidRPr="005E5E96">
              <w:rPr>
                <w:szCs w:val="20"/>
              </w:rPr>
              <w:br/>
              <w:t>re</w:t>
            </w:r>
            <w:r w:rsidR="001F3141" w:rsidRPr="005E5E96">
              <w:rPr>
                <w:szCs w:val="20"/>
              </w:rPr>
              <w:softHyphen/>
              <w:t>gistret om det står klart att varken du</w:t>
            </w:r>
            <w:r w:rsidR="00852FB1">
              <w:rPr>
                <w:szCs w:val="20"/>
              </w:rPr>
              <w:t>,</w:t>
            </w:r>
            <w:r w:rsidR="001F3141" w:rsidRPr="005E5E96">
              <w:rPr>
                <w:szCs w:val="20"/>
              </w:rPr>
              <w:t xml:space="preserve"> eller någon närstående till dig</w:t>
            </w:r>
            <w:r w:rsidR="00852FB1">
              <w:rPr>
                <w:szCs w:val="20"/>
              </w:rPr>
              <w:t>,</w:t>
            </w:r>
            <w:r w:rsidR="001F3141" w:rsidRPr="005E5E96">
              <w:rPr>
                <w:szCs w:val="20"/>
              </w:rPr>
              <w:t xml:space="preserve"> lider </w:t>
            </w:r>
            <w:r w:rsidR="008144D3">
              <w:rPr>
                <w:szCs w:val="20"/>
              </w:rPr>
              <w:t>men</w:t>
            </w:r>
            <w:r w:rsidR="009F33F1">
              <w:rPr>
                <w:szCs w:val="20"/>
              </w:rPr>
              <w:t xml:space="preserve"> </w:t>
            </w:r>
            <w:r w:rsidR="001F3141" w:rsidRPr="005E5E96">
              <w:rPr>
                <w:szCs w:val="20"/>
              </w:rPr>
              <w:t>om uppgiften lämnas ut.</w:t>
            </w:r>
          </w:p>
          <w:p w14:paraId="442EF6F2" w14:textId="6B5E60B5" w:rsidR="004E6174" w:rsidRDefault="004E6174" w:rsidP="001F3141">
            <w:pPr>
              <w:pStyle w:val="Ingetavstnd"/>
            </w:pPr>
            <w:r w:rsidRPr="004E6174">
              <w:rPr>
                <w:b/>
                <w:bCs/>
                <w:sz w:val="22"/>
              </w:rPr>
              <w:t>Säkerhet:</w:t>
            </w:r>
            <w:r w:rsidRPr="004E6174">
              <w:rPr>
                <w:b/>
                <w:bCs/>
              </w:rPr>
              <w:t xml:space="preserve"> </w:t>
            </w:r>
            <w:r w:rsidRPr="004E6174">
              <w:t xml:space="preserve">För att skydda dina uppgifter finns det särskilda säkerhetskrav. Endast de som har behörighet och befogenhet får tillgång till delar av dina uppgifter. Detta betyder att: ingen obehörig har möjlighet att få tillgång till dina uppgifter, att uppgifterna är skyddade genom kryptering samt att </w:t>
            </w:r>
            <w:r w:rsidR="008144D3">
              <w:br/>
            </w:r>
            <w:r w:rsidRPr="004E6174">
              <w:t>in</w:t>
            </w:r>
            <w:r w:rsidRPr="004E6174">
              <w:softHyphen/>
              <w:t>loggning, för att ta del av uppgifterna, sker på ett säkert sätt.</w:t>
            </w:r>
          </w:p>
          <w:p w14:paraId="3E867125" w14:textId="1EB0E5F5" w:rsidR="004E6174" w:rsidRDefault="004E6174" w:rsidP="004E6174">
            <w:pPr>
              <w:pStyle w:val="Ingetavstnd"/>
            </w:pPr>
            <w:r w:rsidRPr="005E5E96">
              <w:rPr>
                <w:b/>
                <w:bCs/>
                <w:sz w:val="22"/>
              </w:rPr>
              <w:t>Åtkomst:</w:t>
            </w:r>
            <w:r w:rsidRPr="004E6174">
              <w:rPr>
                <w:b/>
                <w:bCs/>
              </w:rPr>
              <w:t xml:space="preserve"> </w:t>
            </w:r>
            <w:r w:rsidRPr="004E6174">
              <w:t>Din vårdgivare får ta del av de uppgifter som de lämnar till registret. Ingen annan vårdgivare har åtkomst till dessa uppgifter. De som centralt (på nationell nivå) hanterar registret kan och</w:t>
            </w:r>
            <w:r>
              <w:t xml:space="preserve"> får ta del av dina </w:t>
            </w:r>
            <w:r w:rsidR="008144D3">
              <w:br/>
            </w:r>
            <w:r>
              <w:t>upp</w:t>
            </w:r>
            <w:r>
              <w:softHyphen/>
              <w:t>gifter.</w:t>
            </w:r>
          </w:p>
          <w:p w14:paraId="46AF6432" w14:textId="010B9543" w:rsidR="004E6174" w:rsidRDefault="004E6174" w:rsidP="004E6174">
            <w:pPr>
              <w:pStyle w:val="Ingetavstnd"/>
            </w:pPr>
            <w:r w:rsidRPr="005E5E96">
              <w:rPr>
                <w:b/>
                <w:bCs/>
                <w:sz w:val="22"/>
              </w:rPr>
              <w:t>Gallring:</w:t>
            </w:r>
            <w:r w:rsidRPr="004E6174">
              <w:rPr>
                <w:b/>
                <w:bCs/>
              </w:rPr>
              <w:t xml:space="preserve"> </w:t>
            </w:r>
            <w:r w:rsidRPr="004E6174">
              <w:t>Dina uppgifter tas bort när de inte längre behövs för att utveckla och säkra kvaliteten i vården.</w:t>
            </w:r>
          </w:p>
          <w:p w14:paraId="3469DA3F" w14:textId="77777777" w:rsidR="00130199" w:rsidRPr="004E6174" w:rsidRDefault="00130199" w:rsidP="004E6174">
            <w:pPr>
              <w:pStyle w:val="Ingetavstnd"/>
            </w:pPr>
          </w:p>
          <w:p w14:paraId="51A39E24" w14:textId="77777777" w:rsidR="004E6174" w:rsidRPr="00422B37" w:rsidRDefault="004E6174" w:rsidP="00422B37">
            <w:pPr>
              <w:pStyle w:val="Ingetavstnd"/>
              <w:rPr>
                <w:b/>
                <w:color w:val="00B0F0"/>
                <w:sz w:val="28"/>
                <w:szCs w:val="28"/>
              </w:rPr>
            </w:pPr>
            <w:r w:rsidRPr="00422B37">
              <w:rPr>
                <w:b/>
                <w:color w:val="00B0F0"/>
                <w:sz w:val="28"/>
                <w:szCs w:val="28"/>
              </w:rPr>
              <w:t>Vilka rättigheter har du?</w:t>
            </w:r>
          </w:p>
          <w:p w14:paraId="0CF6ABF7" w14:textId="0372B88E" w:rsidR="004E6174" w:rsidRDefault="00422B37" w:rsidP="004E6174">
            <w:pPr>
              <w:pStyle w:val="Ingetavstnd"/>
            </w:pPr>
            <w:r>
              <w:br/>
            </w:r>
            <w:r w:rsidR="004E6174" w:rsidRPr="004E6174">
              <w:t>Du har bland annat rätt att få information om vilka uppgifter som lagrats om dig och hur uppgifterna har använts. Du har rätt att när som helst få upp</w:t>
            </w:r>
            <w:r w:rsidR="008144D3">
              <w:t>-</w:t>
            </w:r>
            <w:r w:rsidR="004E6174" w:rsidRPr="004E6174">
              <w:t>gif</w:t>
            </w:r>
            <w:r w:rsidR="004E6174" w:rsidRPr="004E6174">
              <w:softHyphen/>
              <w:t>terna rättade. Om du inte vill att dina uppgifter registreras, vänd dig till din vårdenhet. Du har när som helst rätt att få dina uppgifter borttagna ur re</w:t>
            </w:r>
            <w:r w:rsidR="004E6174" w:rsidRPr="004E6174">
              <w:softHyphen/>
              <w:t xml:space="preserve">gistret. Din medverkan i registret är frivillig och påverkar inte den vård eller </w:t>
            </w:r>
            <w:r w:rsidR="009F33F1">
              <w:t xml:space="preserve">den </w:t>
            </w:r>
            <w:r w:rsidR="004E6174" w:rsidRPr="004E6174">
              <w:t>medicinsk</w:t>
            </w:r>
            <w:r w:rsidR="009F33F1">
              <w:t>a</w:t>
            </w:r>
            <w:r w:rsidR="004E6174" w:rsidRPr="004E6174">
              <w:t xml:space="preserve"> behandling du får.</w:t>
            </w:r>
          </w:p>
          <w:p w14:paraId="6E4F9BE6" w14:textId="77777777" w:rsidR="00130199" w:rsidRPr="004E6174" w:rsidRDefault="00130199" w:rsidP="004E6174">
            <w:pPr>
              <w:pStyle w:val="Ingetavstnd"/>
            </w:pPr>
          </w:p>
          <w:p w14:paraId="6E2FD0E2" w14:textId="77777777" w:rsidR="004E6174" w:rsidRPr="00422B37" w:rsidRDefault="004E6174" w:rsidP="00422B37">
            <w:pPr>
              <w:pStyle w:val="Ingetavstnd"/>
              <w:rPr>
                <w:b/>
                <w:color w:val="00B0F0"/>
                <w:sz w:val="28"/>
                <w:szCs w:val="28"/>
              </w:rPr>
            </w:pPr>
            <w:r w:rsidRPr="00422B37">
              <w:rPr>
                <w:b/>
                <w:color w:val="00B0F0"/>
                <w:sz w:val="28"/>
                <w:szCs w:val="28"/>
              </w:rPr>
              <w:t xml:space="preserve">Vem ansvarar för uppgifterna som finns om dig i ett kvalitetsregister? </w:t>
            </w:r>
          </w:p>
          <w:p w14:paraId="3B6D6A1C" w14:textId="0665F06C" w:rsidR="004E6174" w:rsidRPr="004E6174" w:rsidRDefault="00422B37" w:rsidP="004E6174">
            <w:pPr>
              <w:pStyle w:val="Ingetavstnd"/>
            </w:pPr>
            <w:r>
              <w:br/>
            </w:r>
            <w:r w:rsidR="004E6174" w:rsidRPr="004E6174">
              <w:t xml:space="preserve">För varje kvalitetsregister finns en centralt personuppgiftsansvarig myndighet, oftast </w:t>
            </w:r>
            <w:r w:rsidR="001E17DF">
              <w:t>en region</w:t>
            </w:r>
            <w:r w:rsidR="004E6174" w:rsidRPr="004E6174">
              <w:t xml:space="preserve">. Vårdenheten kan lämna besked om vilken myndighet som ansvarar för det kvalitetsregister som är aktuellt för din del. Fråga personalen efter mer information. </w:t>
            </w:r>
          </w:p>
          <w:p w14:paraId="2E7FFA76" w14:textId="77777777" w:rsidR="00B175E3" w:rsidRDefault="00B175E3" w:rsidP="005E5E96">
            <w:pPr>
              <w:pStyle w:val="Ingetavstnd"/>
            </w:pPr>
          </w:p>
          <w:p w14:paraId="539154FE" w14:textId="5E1FFBF1" w:rsidR="004E6174" w:rsidRPr="00C47E73" w:rsidRDefault="005E5E96" w:rsidP="005E5E96">
            <w:pPr>
              <w:pStyle w:val="Ingetavstnd"/>
            </w:pPr>
            <w:r>
              <w:t xml:space="preserve">Läs mer om kvalitetsregister på </w:t>
            </w:r>
            <w:hyperlink r:id="rId18" w:history="1">
              <w:r w:rsidRPr="000B4948">
                <w:rPr>
                  <w:rStyle w:val="Hyperlnk"/>
                </w:rPr>
                <w:t>www.kvalitetsregister.se</w:t>
              </w:r>
            </w:hyperlink>
            <w:r>
              <w:t xml:space="preserve"> </w:t>
            </w:r>
            <w:r w:rsidR="004E6174" w:rsidRPr="004E6174">
              <w:t>och</w:t>
            </w:r>
            <w:r>
              <w:t xml:space="preserve"> </w:t>
            </w:r>
            <w:hyperlink r:id="rId19" w:history="1">
              <w:r w:rsidRPr="000B4948">
                <w:rPr>
                  <w:rStyle w:val="Hyperlnk"/>
                </w:rPr>
                <w:t>www.skr.se</w:t>
              </w:r>
            </w:hyperlink>
          </w:p>
        </w:tc>
      </w:tr>
    </w:tbl>
    <w:p w14:paraId="53915500" w14:textId="77777777" w:rsidR="00836074" w:rsidRPr="00D47088" w:rsidRDefault="00836074" w:rsidP="00965C63">
      <w:pPr>
        <w:spacing w:after="160"/>
        <w:ind w:right="0"/>
        <w:rPr>
          <w:sz w:val="2"/>
          <w:szCs w:val="2"/>
        </w:rPr>
      </w:pPr>
    </w:p>
    <w:sectPr w:rsidR="00836074" w:rsidRPr="00D47088" w:rsidSect="00651E19">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1550B" w14:textId="77777777" w:rsidR="00A3628C" w:rsidRDefault="00A3628C" w:rsidP="00965C63">
      <w:pPr>
        <w:spacing w:after="0" w:line="240" w:lineRule="auto"/>
      </w:pPr>
      <w:r>
        <w:separator/>
      </w:r>
    </w:p>
  </w:endnote>
  <w:endnote w:type="continuationSeparator" w:id="0">
    <w:p w14:paraId="5391550C" w14:textId="77777777" w:rsidR="00A3628C" w:rsidRDefault="00A3628C" w:rsidP="009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15509" w14:textId="77777777" w:rsidR="00A3628C" w:rsidRDefault="00A3628C" w:rsidP="00965C63">
      <w:pPr>
        <w:spacing w:after="0" w:line="240" w:lineRule="auto"/>
      </w:pPr>
      <w:r>
        <w:separator/>
      </w:r>
    </w:p>
  </w:footnote>
  <w:footnote w:type="continuationSeparator" w:id="0">
    <w:p w14:paraId="5391550A" w14:textId="77777777" w:rsidR="00A3628C" w:rsidRDefault="00A3628C" w:rsidP="009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BA0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E4E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81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6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CD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E7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1B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04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BA0"/>
    <w:multiLevelType w:val="hybridMultilevel"/>
    <w:tmpl w:val="38A6A414"/>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3D52B0"/>
    <w:multiLevelType w:val="hybridMultilevel"/>
    <w:tmpl w:val="99EEB8E0"/>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B82F2A"/>
    <w:multiLevelType w:val="hybridMultilevel"/>
    <w:tmpl w:val="30AE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6D7C08"/>
    <w:multiLevelType w:val="hybridMultilevel"/>
    <w:tmpl w:val="298C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5360C0"/>
    <w:multiLevelType w:val="hybridMultilevel"/>
    <w:tmpl w:val="C30ADCF6"/>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E660B7"/>
    <w:multiLevelType w:val="hybridMultilevel"/>
    <w:tmpl w:val="4816F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2A04D3"/>
    <w:multiLevelType w:val="hybridMultilevel"/>
    <w:tmpl w:val="799E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1A7450"/>
    <w:multiLevelType w:val="hybridMultilevel"/>
    <w:tmpl w:val="EEE8E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FCA3036"/>
    <w:multiLevelType w:val="hybridMultilevel"/>
    <w:tmpl w:val="67EEAB80"/>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5"/>
  </w:num>
  <w:num w:numId="15">
    <w:abstractNumId w:val="13"/>
  </w:num>
  <w:num w:numId="16">
    <w:abstractNumId w:val="11"/>
  </w:num>
  <w:num w:numId="17">
    <w:abstractNumId w:val="10"/>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8"/>
    <w:rsid w:val="000232D7"/>
    <w:rsid w:val="00074E64"/>
    <w:rsid w:val="00130199"/>
    <w:rsid w:val="00162B33"/>
    <w:rsid w:val="0018194B"/>
    <w:rsid w:val="001B25EF"/>
    <w:rsid w:val="001C755F"/>
    <w:rsid w:val="001E17DF"/>
    <w:rsid w:val="001E3FBB"/>
    <w:rsid w:val="001F01A3"/>
    <w:rsid w:val="001F3141"/>
    <w:rsid w:val="00237178"/>
    <w:rsid w:val="00240D09"/>
    <w:rsid w:val="002578CA"/>
    <w:rsid w:val="00262E51"/>
    <w:rsid w:val="002A0003"/>
    <w:rsid w:val="002E3521"/>
    <w:rsid w:val="00320768"/>
    <w:rsid w:val="00340326"/>
    <w:rsid w:val="00381262"/>
    <w:rsid w:val="003E304C"/>
    <w:rsid w:val="00422B37"/>
    <w:rsid w:val="00440269"/>
    <w:rsid w:val="004418F0"/>
    <w:rsid w:val="0044700F"/>
    <w:rsid w:val="004E6174"/>
    <w:rsid w:val="005A13C8"/>
    <w:rsid w:val="005B370C"/>
    <w:rsid w:val="005C3FE7"/>
    <w:rsid w:val="005D08E9"/>
    <w:rsid w:val="005E5E96"/>
    <w:rsid w:val="005F1A55"/>
    <w:rsid w:val="00604214"/>
    <w:rsid w:val="006519F9"/>
    <w:rsid w:val="00651E19"/>
    <w:rsid w:val="00677F8C"/>
    <w:rsid w:val="00692DEE"/>
    <w:rsid w:val="006A5926"/>
    <w:rsid w:val="006A6623"/>
    <w:rsid w:val="006D2D27"/>
    <w:rsid w:val="00713EF7"/>
    <w:rsid w:val="00780ACE"/>
    <w:rsid w:val="008144D3"/>
    <w:rsid w:val="008154A2"/>
    <w:rsid w:val="0082107B"/>
    <w:rsid w:val="00836074"/>
    <w:rsid w:val="00843C88"/>
    <w:rsid w:val="00852FB1"/>
    <w:rsid w:val="008F78A5"/>
    <w:rsid w:val="0090560B"/>
    <w:rsid w:val="009636D9"/>
    <w:rsid w:val="00965C63"/>
    <w:rsid w:val="009C08A9"/>
    <w:rsid w:val="009F2D98"/>
    <w:rsid w:val="009F33F1"/>
    <w:rsid w:val="00A03DE3"/>
    <w:rsid w:val="00A30F8C"/>
    <w:rsid w:val="00A3628C"/>
    <w:rsid w:val="00AA4B1E"/>
    <w:rsid w:val="00AB4B33"/>
    <w:rsid w:val="00AC3EBC"/>
    <w:rsid w:val="00B05B72"/>
    <w:rsid w:val="00B175E3"/>
    <w:rsid w:val="00B52116"/>
    <w:rsid w:val="00B97591"/>
    <w:rsid w:val="00C15119"/>
    <w:rsid w:val="00C47E73"/>
    <w:rsid w:val="00C80762"/>
    <w:rsid w:val="00C91C51"/>
    <w:rsid w:val="00CC7DE6"/>
    <w:rsid w:val="00CF552A"/>
    <w:rsid w:val="00D413EA"/>
    <w:rsid w:val="00D47088"/>
    <w:rsid w:val="00E173BF"/>
    <w:rsid w:val="00F43542"/>
    <w:rsid w:val="00F606F1"/>
    <w:rsid w:val="00FD7E2D"/>
    <w:rsid w:val="00FF2B80"/>
    <w:rsid w:val="00FF2F4A"/>
    <w:rsid w:val="00FF5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54DE"/>
  <w15:chartTrackingRefBased/>
  <w15:docId w15:val="{74205B64-C70B-402F-9F42-FE260346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E3"/>
    <w:pPr>
      <w:spacing w:after="240"/>
      <w:ind w:right="567"/>
    </w:pPr>
    <w:rPr>
      <w:rFonts w:ascii="Arial" w:hAnsi="Arial"/>
      <w:sz w:val="20"/>
    </w:rPr>
  </w:style>
  <w:style w:type="paragraph" w:styleId="Rubrik1">
    <w:name w:val="heading 1"/>
    <w:basedOn w:val="Normal"/>
    <w:next w:val="Normal"/>
    <w:link w:val="Rubrik1Char"/>
    <w:uiPriority w:val="9"/>
    <w:qFormat/>
    <w:rsid w:val="008154A2"/>
    <w:pPr>
      <w:keepNext/>
      <w:keepLines/>
      <w:spacing w:before="240"/>
      <w:outlineLvl w:val="0"/>
    </w:pPr>
    <w:rPr>
      <w:rFonts w:eastAsiaTheme="majorEastAsia" w:cstheme="majorBidi"/>
      <w:b/>
      <w:color w:val="00B4E4"/>
      <w:sz w:val="36"/>
      <w:szCs w:val="32"/>
    </w:rPr>
  </w:style>
  <w:style w:type="paragraph" w:styleId="Rubrik2">
    <w:name w:val="heading 2"/>
    <w:basedOn w:val="Rubrik1"/>
    <w:next w:val="Normal"/>
    <w:link w:val="Rubrik2Char"/>
    <w:uiPriority w:val="9"/>
    <w:unhideWhenUsed/>
    <w:qFormat/>
    <w:rsid w:val="00440269"/>
    <w:pPr>
      <w:spacing w:before="40" w:after="0"/>
      <w:outlineLvl w:val="1"/>
    </w:pPr>
    <w:rPr>
      <w:color w:val="auto"/>
      <w:sz w:val="28"/>
      <w:szCs w:val="26"/>
    </w:rPr>
  </w:style>
  <w:style w:type="paragraph" w:styleId="Rubrik3">
    <w:name w:val="heading 3"/>
    <w:basedOn w:val="Rubrik1"/>
    <w:next w:val="Normal"/>
    <w:link w:val="Rubrik3Char"/>
    <w:uiPriority w:val="9"/>
    <w:unhideWhenUsed/>
    <w:qFormat/>
    <w:rsid w:val="00440269"/>
    <w:pPr>
      <w:spacing w:before="40" w:after="0"/>
      <w:outlineLvl w:val="2"/>
    </w:pPr>
    <w:rPr>
      <w:color w:val="auto"/>
      <w:sz w:val="24"/>
      <w:szCs w:val="24"/>
    </w:rPr>
  </w:style>
  <w:style w:type="paragraph" w:styleId="Rubrik4">
    <w:name w:val="heading 4"/>
    <w:basedOn w:val="Rubrik1"/>
    <w:next w:val="Normal"/>
    <w:link w:val="Rubrik4Char"/>
    <w:uiPriority w:val="9"/>
    <w:unhideWhenUsed/>
    <w:qFormat/>
    <w:rsid w:val="00440269"/>
    <w:pPr>
      <w:spacing w:before="40" w:after="0"/>
      <w:outlineLvl w:val="3"/>
    </w:pPr>
    <w:rPr>
      <w:iCs/>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5F1A5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113" w:type="dxa"/>
        <w:bottom w:w="113"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mall1">
    <w:name w:val="Formatmall1"/>
    <w:basedOn w:val="Normaltabell"/>
    <w:uiPriority w:val="99"/>
    <w:rsid w:val="00D47088"/>
    <w:pPr>
      <w:spacing w:after="0" w:line="240" w:lineRule="auto"/>
    </w:pPr>
    <w:rPr>
      <w:rFonts w:ascii="Arial" w:hAnsi="Arial"/>
      <w:sz w:val="20"/>
    </w:rPr>
    <w:tblPr/>
  </w:style>
  <w:style w:type="character" w:customStyle="1" w:styleId="Rubrik1Char">
    <w:name w:val="Rubrik 1 Char"/>
    <w:basedOn w:val="Standardstycketeckensnitt"/>
    <w:link w:val="Rubrik1"/>
    <w:uiPriority w:val="9"/>
    <w:rsid w:val="008154A2"/>
    <w:rPr>
      <w:rFonts w:ascii="Arial" w:eastAsiaTheme="majorEastAsia" w:hAnsi="Arial" w:cstheme="majorBidi"/>
      <w:b/>
      <w:color w:val="00B4E4"/>
      <w:sz w:val="36"/>
      <w:szCs w:val="32"/>
    </w:rPr>
  </w:style>
  <w:style w:type="paragraph" w:customStyle="1" w:styleId="Ingress">
    <w:name w:val="Ingress"/>
    <w:basedOn w:val="Normal"/>
    <w:qFormat/>
    <w:rsid w:val="006D2D27"/>
    <w:pPr>
      <w:spacing w:after="120" w:line="240" w:lineRule="auto"/>
    </w:pPr>
    <w:rPr>
      <w:b/>
      <w:sz w:val="22"/>
    </w:rPr>
  </w:style>
  <w:style w:type="paragraph" w:styleId="Liststycke">
    <w:name w:val="List Paragraph"/>
    <w:basedOn w:val="Normal"/>
    <w:uiPriority w:val="34"/>
    <w:qFormat/>
    <w:rsid w:val="00440269"/>
    <w:pPr>
      <w:contextualSpacing/>
    </w:pPr>
  </w:style>
  <w:style w:type="paragraph" w:styleId="Ingetavstnd">
    <w:name w:val="No Spacing"/>
    <w:uiPriority w:val="1"/>
    <w:qFormat/>
    <w:rsid w:val="00C47E73"/>
    <w:pPr>
      <w:spacing w:after="0" w:line="240" w:lineRule="auto"/>
      <w:ind w:right="567"/>
    </w:pPr>
    <w:rPr>
      <w:rFonts w:ascii="Arial" w:hAnsi="Arial"/>
      <w:sz w:val="20"/>
    </w:rPr>
  </w:style>
  <w:style w:type="character" w:styleId="Sidnummer">
    <w:name w:val="page number"/>
    <w:basedOn w:val="Standardstycketeckensnitt"/>
    <w:uiPriority w:val="99"/>
    <w:unhideWhenUsed/>
    <w:rsid w:val="00C47E73"/>
  </w:style>
  <w:style w:type="paragraph" w:customStyle="1" w:styleId="Sidnumrering">
    <w:name w:val="Sidnumrering"/>
    <w:basedOn w:val="Normal"/>
    <w:rsid w:val="00FF2B80"/>
    <w:pPr>
      <w:spacing w:after="0" w:line="240" w:lineRule="auto"/>
      <w:ind w:right="0"/>
    </w:pPr>
    <w:rPr>
      <w:sz w:val="16"/>
    </w:rPr>
  </w:style>
  <w:style w:type="paragraph" w:styleId="Rubrik">
    <w:name w:val="Title"/>
    <w:basedOn w:val="Normal"/>
    <w:next w:val="Normal"/>
    <w:link w:val="RubrikChar"/>
    <w:uiPriority w:val="10"/>
    <w:rsid w:val="0090560B"/>
    <w:pPr>
      <w:spacing w:before="160" w:after="0" w:line="560" w:lineRule="exact"/>
      <w:ind w:right="0"/>
      <w:contextualSpacing/>
    </w:pPr>
    <w:rPr>
      <w:rFonts w:eastAsiaTheme="majorEastAsia" w:cstheme="majorBidi"/>
      <w:b/>
      <w:color w:val="00B4E4"/>
      <w:spacing w:val="-10"/>
      <w:kern w:val="28"/>
      <w:sz w:val="56"/>
      <w:szCs w:val="56"/>
    </w:rPr>
  </w:style>
  <w:style w:type="character" w:customStyle="1" w:styleId="RubrikChar">
    <w:name w:val="Rubrik Char"/>
    <w:basedOn w:val="Standardstycketeckensnitt"/>
    <w:link w:val="Rubrik"/>
    <w:uiPriority w:val="10"/>
    <w:rsid w:val="0090560B"/>
    <w:rPr>
      <w:rFonts w:ascii="Arial" w:eastAsiaTheme="majorEastAsia" w:hAnsi="Arial" w:cstheme="majorBidi"/>
      <w:b/>
      <w:color w:val="00B4E4"/>
      <w:spacing w:val="-10"/>
      <w:kern w:val="28"/>
      <w:sz w:val="56"/>
      <w:szCs w:val="56"/>
    </w:rPr>
  </w:style>
  <w:style w:type="paragraph" w:styleId="Underrubrik">
    <w:name w:val="Subtitle"/>
    <w:basedOn w:val="Normal"/>
    <w:next w:val="Normal"/>
    <w:link w:val="UnderrubrikChar"/>
    <w:uiPriority w:val="11"/>
    <w:rsid w:val="0090560B"/>
    <w:pPr>
      <w:numPr>
        <w:ilvl w:val="1"/>
      </w:numPr>
      <w:spacing w:before="120" w:after="160"/>
      <w:ind w:right="0"/>
    </w:pPr>
    <w:rPr>
      <w:rFonts w:eastAsiaTheme="minorEastAsia"/>
      <w:sz w:val="32"/>
    </w:rPr>
  </w:style>
  <w:style w:type="character" w:customStyle="1" w:styleId="UnderrubrikChar">
    <w:name w:val="Underrubrik Char"/>
    <w:basedOn w:val="Standardstycketeckensnitt"/>
    <w:link w:val="Underrubrik"/>
    <w:uiPriority w:val="11"/>
    <w:rsid w:val="0090560B"/>
    <w:rPr>
      <w:rFonts w:ascii="Arial" w:eastAsiaTheme="minorEastAsia" w:hAnsi="Arial"/>
      <w:sz w:val="32"/>
    </w:rPr>
  </w:style>
  <w:style w:type="paragraph" w:customStyle="1" w:styleId="Normalfull">
    <w:name w:val="Normal full"/>
    <w:basedOn w:val="Normal"/>
    <w:rsid w:val="006A5926"/>
    <w:pPr>
      <w:spacing w:after="0" w:line="240" w:lineRule="auto"/>
      <w:ind w:right="0"/>
    </w:pPr>
  </w:style>
  <w:style w:type="character" w:styleId="Hyperlnk">
    <w:name w:val="Hyperlink"/>
    <w:basedOn w:val="Standardstycketeckensnitt"/>
    <w:uiPriority w:val="99"/>
    <w:unhideWhenUsed/>
    <w:rsid w:val="009C08A9"/>
    <w:rPr>
      <w:color w:val="0563C1" w:themeColor="hyperlink"/>
      <w:u w:val="single"/>
    </w:rPr>
  </w:style>
  <w:style w:type="paragraph" w:styleId="Ballongtext">
    <w:name w:val="Balloon Text"/>
    <w:basedOn w:val="Normal"/>
    <w:link w:val="BallongtextChar"/>
    <w:uiPriority w:val="99"/>
    <w:semiHidden/>
    <w:unhideWhenUsed/>
    <w:rsid w:val="00262E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E51"/>
    <w:rPr>
      <w:rFonts w:ascii="Segoe UI" w:hAnsi="Segoe UI" w:cs="Segoe UI"/>
      <w:sz w:val="18"/>
      <w:szCs w:val="18"/>
    </w:rPr>
  </w:style>
  <w:style w:type="character" w:styleId="Platshllartext">
    <w:name w:val="Placeholder Text"/>
    <w:basedOn w:val="Standardstycketeckensnitt"/>
    <w:uiPriority w:val="99"/>
    <w:semiHidden/>
    <w:rsid w:val="009F2D98"/>
    <w:rPr>
      <w:color w:val="808080"/>
    </w:rPr>
  </w:style>
  <w:style w:type="character" w:styleId="Kommentarsreferens">
    <w:name w:val="annotation reference"/>
    <w:basedOn w:val="Standardstycketeckensnitt"/>
    <w:uiPriority w:val="99"/>
    <w:semiHidden/>
    <w:unhideWhenUsed/>
    <w:rsid w:val="00AB4B33"/>
    <w:rPr>
      <w:sz w:val="16"/>
      <w:szCs w:val="16"/>
    </w:rPr>
  </w:style>
  <w:style w:type="paragraph" w:styleId="Kommentarer">
    <w:name w:val="annotation text"/>
    <w:basedOn w:val="Normal"/>
    <w:link w:val="KommentarerChar"/>
    <w:uiPriority w:val="99"/>
    <w:semiHidden/>
    <w:unhideWhenUsed/>
    <w:rsid w:val="00AB4B33"/>
    <w:pPr>
      <w:spacing w:line="240" w:lineRule="auto"/>
    </w:pPr>
    <w:rPr>
      <w:szCs w:val="20"/>
    </w:rPr>
  </w:style>
  <w:style w:type="character" w:customStyle="1" w:styleId="KommentarerChar">
    <w:name w:val="Kommentarer Char"/>
    <w:basedOn w:val="Standardstycketeckensnitt"/>
    <w:link w:val="Kommentarer"/>
    <w:uiPriority w:val="99"/>
    <w:semiHidden/>
    <w:rsid w:val="00AB4B3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AB4B33"/>
    <w:rPr>
      <w:b/>
      <w:bCs/>
    </w:rPr>
  </w:style>
  <w:style w:type="character" w:customStyle="1" w:styleId="KommentarsmneChar">
    <w:name w:val="Kommentarsämne Char"/>
    <w:basedOn w:val="KommentarerChar"/>
    <w:link w:val="Kommentarsmne"/>
    <w:uiPriority w:val="99"/>
    <w:semiHidden/>
    <w:rsid w:val="00AB4B33"/>
    <w:rPr>
      <w:rFonts w:ascii="Arial" w:hAnsi="Arial"/>
      <w:b/>
      <w:bCs/>
      <w:sz w:val="20"/>
      <w:szCs w:val="20"/>
    </w:rPr>
  </w:style>
  <w:style w:type="character" w:customStyle="1" w:styleId="Rubrik2Char">
    <w:name w:val="Rubrik 2 Char"/>
    <w:basedOn w:val="Standardstycketeckensnitt"/>
    <w:link w:val="Rubrik2"/>
    <w:uiPriority w:val="9"/>
    <w:rsid w:val="00440269"/>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440269"/>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440269"/>
    <w:rPr>
      <w:rFonts w:ascii="Arial" w:eastAsiaTheme="majorEastAsia" w:hAnsi="Arial" w:cstheme="majorBidi"/>
      <w:b/>
      <w:iCs/>
      <w:sz w:val="20"/>
      <w:szCs w:val="32"/>
    </w:rPr>
  </w:style>
  <w:style w:type="character" w:styleId="Diskretbetoning">
    <w:name w:val="Subtle Emphasis"/>
    <w:basedOn w:val="Standardstycketeckensnitt"/>
    <w:uiPriority w:val="19"/>
    <w:qFormat/>
    <w:rsid w:val="00440269"/>
    <w:rPr>
      <w:rFonts w:ascii="Arial" w:hAnsi="Arial"/>
      <w:i/>
      <w:iCs/>
      <w:color w:val="404040" w:themeColor="text1" w:themeTint="BF"/>
    </w:rPr>
  </w:style>
  <w:style w:type="character" w:styleId="Betoning">
    <w:name w:val="Emphasis"/>
    <w:basedOn w:val="Standardstycketeckensnitt"/>
    <w:uiPriority w:val="20"/>
    <w:qFormat/>
    <w:rsid w:val="00440269"/>
    <w:rPr>
      <w:i/>
      <w:iCs/>
    </w:rPr>
  </w:style>
  <w:style w:type="character" w:styleId="Starkbetoning">
    <w:name w:val="Intense Emphasis"/>
    <w:basedOn w:val="Standardstycketeckensnitt"/>
    <w:uiPriority w:val="21"/>
    <w:rsid w:val="00440269"/>
    <w:rPr>
      <w:i/>
      <w:iCs/>
      <w:color w:val="5B9BD5" w:themeColor="accent1"/>
    </w:rPr>
  </w:style>
  <w:style w:type="character" w:styleId="Stark">
    <w:name w:val="Strong"/>
    <w:basedOn w:val="Standardstycketeckensnitt"/>
    <w:uiPriority w:val="22"/>
    <w:qFormat/>
    <w:rsid w:val="00440269"/>
    <w:rPr>
      <w:b/>
      <w:bCs/>
    </w:rPr>
  </w:style>
  <w:style w:type="paragraph" w:styleId="Citat">
    <w:name w:val="Quote"/>
    <w:basedOn w:val="Normal"/>
    <w:next w:val="Normal"/>
    <w:link w:val="CitatChar"/>
    <w:uiPriority w:val="29"/>
    <w:qFormat/>
    <w:rsid w:val="004402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40269"/>
    <w:rPr>
      <w:rFonts w:ascii="Arial" w:hAnsi="Arial"/>
      <w:i/>
      <w:iCs/>
      <w:color w:val="404040" w:themeColor="text1" w:themeTint="BF"/>
      <w:sz w:val="20"/>
    </w:rPr>
  </w:style>
  <w:style w:type="paragraph" w:styleId="Sidhuvud">
    <w:name w:val="header"/>
    <w:basedOn w:val="Normal"/>
    <w:link w:val="SidhuvudChar"/>
    <w:uiPriority w:val="99"/>
    <w:unhideWhenUsed/>
    <w:rsid w:val="00965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C63"/>
    <w:rPr>
      <w:rFonts w:ascii="Arial" w:hAnsi="Arial"/>
      <w:sz w:val="20"/>
    </w:rPr>
  </w:style>
  <w:style w:type="paragraph" w:styleId="Sidfot">
    <w:name w:val="footer"/>
    <w:basedOn w:val="Normal"/>
    <w:link w:val="SidfotChar"/>
    <w:uiPriority w:val="99"/>
    <w:unhideWhenUsed/>
    <w:rsid w:val="00965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C63"/>
    <w:rPr>
      <w:rFonts w:ascii="Arial" w:hAnsi="Arial"/>
      <w:sz w:val="20"/>
    </w:rPr>
  </w:style>
  <w:style w:type="paragraph" w:customStyle="1" w:styleId="Pa2">
    <w:name w:val="Pa2"/>
    <w:basedOn w:val="Normal"/>
    <w:next w:val="Normal"/>
    <w:uiPriority w:val="99"/>
    <w:rsid w:val="000232D7"/>
    <w:pPr>
      <w:autoSpaceDE w:val="0"/>
      <w:autoSpaceDN w:val="0"/>
      <w:adjustRightInd w:val="0"/>
      <w:spacing w:after="0" w:line="281" w:lineRule="atLeast"/>
      <w:ind w:right="0"/>
    </w:pPr>
    <w:rPr>
      <w:rFonts w:ascii="Futura Std Light" w:hAnsi="Futura Std Light"/>
      <w:sz w:val="24"/>
      <w:szCs w:val="24"/>
    </w:rPr>
  </w:style>
  <w:style w:type="paragraph" w:customStyle="1" w:styleId="Pa1">
    <w:name w:val="Pa1"/>
    <w:basedOn w:val="Normal"/>
    <w:next w:val="Normal"/>
    <w:uiPriority w:val="99"/>
    <w:rsid w:val="000232D7"/>
    <w:pPr>
      <w:autoSpaceDE w:val="0"/>
      <w:autoSpaceDN w:val="0"/>
      <w:adjustRightInd w:val="0"/>
      <w:spacing w:after="0" w:line="201" w:lineRule="atLeast"/>
      <w:ind w:right="0"/>
    </w:pPr>
    <w:rPr>
      <w:rFonts w:ascii="Futura Std Light" w:hAnsi="Futura Std Light"/>
      <w:sz w:val="24"/>
      <w:szCs w:val="24"/>
    </w:rPr>
  </w:style>
  <w:style w:type="character" w:customStyle="1" w:styleId="A6">
    <w:name w:val="A6"/>
    <w:uiPriority w:val="99"/>
    <w:rsid w:val="004E6174"/>
    <w:rPr>
      <w:rFonts w:cs="Futura Std Book"/>
      <w:color w:val="55A0D4"/>
      <w:sz w:val="20"/>
      <w:szCs w:val="20"/>
      <w:u w:val="single"/>
    </w:rPr>
  </w:style>
  <w:style w:type="character" w:customStyle="1" w:styleId="A3">
    <w:name w:val="A3"/>
    <w:uiPriority w:val="99"/>
    <w:rsid w:val="00C80762"/>
    <w:rPr>
      <w:rFonts w:ascii="Futura Std Book" w:hAnsi="Futura Std Book" w:cs="Futura Std Book"/>
      <w:color w:val="000000"/>
      <w:sz w:val="37"/>
      <w:szCs w:val="37"/>
    </w:rPr>
  </w:style>
  <w:style w:type="paragraph" w:customStyle="1" w:styleId="Default">
    <w:name w:val="Default"/>
    <w:rsid w:val="001F01A3"/>
    <w:pPr>
      <w:autoSpaceDE w:val="0"/>
      <w:autoSpaceDN w:val="0"/>
      <w:adjustRightInd w:val="0"/>
      <w:spacing w:after="0" w:line="240" w:lineRule="auto"/>
    </w:pPr>
    <w:rPr>
      <w:rFonts w:ascii="Futura Std Light" w:hAnsi="Futura Std Light" w:cs="Futura Std Light"/>
      <w:color w:val="000000"/>
      <w:sz w:val="24"/>
      <w:szCs w:val="24"/>
    </w:rPr>
  </w:style>
  <w:style w:type="character" w:customStyle="1" w:styleId="A8">
    <w:name w:val="A8"/>
    <w:uiPriority w:val="99"/>
    <w:rsid w:val="001F01A3"/>
    <w:rPr>
      <w:rFonts w:ascii="Futura Std Book" w:hAnsi="Futura Std Book" w:cs="Futura Std Book"/>
      <w:color w:val="221E1F"/>
      <w:sz w:val="18"/>
      <w:szCs w:val="18"/>
    </w:rPr>
  </w:style>
  <w:style w:type="paragraph" w:customStyle="1" w:styleId="Pa6">
    <w:name w:val="Pa6"/>
    <w:basedOn w:val="Default"/>
    <w:next w:val="Default"/>
    <w:uiPriority w:val="99"/>
    <w:rsid w:val="001F01A3"/>
    <w:pPr>
      <w:spacing w:line="201" w:lineRule="atLeast"/>
    </w:pPr>
    <w:rPr>
      <w:rFonts w:cstheme="minorBidi"/>
      <w:color w:val="auto"/>
    </w:rPr>
  </w:style>
  <w:style w:type="paragraph" w:customStyle="1" w:styleId="Pa7">
    <w:name w:val="Pa7"/>
    <w:basedOn w:val="Default"/>
    <w:next w:val="Default"/>
    <w:uiPriority w:val="99"/>
    <w:rsid w:val="001F01A3"/>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valitetsregister.se" TargetMode="External"/><Relationship Id="rId18" Type="http://schemas.openxmlformats.org/officeDocument/2006/relationships/hyperlink" Target="http://www.kvalitetsregister.s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kvalitetsregister.se/drivaregister/juridikochregelverk.1946.html"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yperlink" Target="http://www.skr.s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kvalitetsregister.s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1599F162A4AB89DCD183CBEA08CB3"/>
        <w:category>
          <w:name w:val="Allmänt"/>
          <w:gallery w:val="placeholder"/>
        </w:category>
        <w:types>
          <w:type w:val="bbPlcHdr"/>
        </w:types>
        <w:behaviors>
          <w:behavior w:val="content"/>
        </w:behaviors>
        <w:guid w:val="{3B93F9CE-0068-4D90-8007-87B3EB3E2128}"/>
      </w:docPartPr>
      <w:docPartBody>
        <w:p w:rsidR="0024724C" w:rsidRDefault="00954859" w:rsidP="00954859">
          <w:pPr>
            <w:pStyle w:val="3E31599F162A4AB89DCD183CBEA08CB3"/>
          </w:pPr>
          <w:r w:rsidRPr="00DD0342">
            <w:rPr>
              <w:rStyle w:val="Platshllartext"/>
            </w:rPr>
            <w:t>Klicka eller tryck här för att ange text.</w:t>
          </w:r>
        </w:p>
      </w:docPartBody>
    </w:docPart>
    <w:docPart>
      <w:docPartPr>
        <w:name w:val="7FB57AB1B11640F88420EB4962AE5938"/>
        <w:category>
          <w:name w:val="Allmänt"/>
          <w:gallery w:val="placeholder"/>
        </w:category>
        <w:types>
          <w:type w:val="bbPlcHdr"/>
        </w:types>
        <w:behaviors>
          <w:behavior w:val="content"/>
        </w:behaviors>
        <w:guid w:val="{44D9E96F-AD47-4B1A-97A8-0915671C1875}"/>
      </w:docPartPr>
      <w:docPartBody>
        <w:p w:rsidR="0024724C" w:rsidRDefault="00954859" w:rsidP="00954859">
          <w:pPr>
            <w:pStyle w:val="7FB57AB1B11640F88420EB4962AE5938"/>
          </w:pPr>
          <w:r w:rsidRPr="00DD034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17"/>
    <w:rsid w:val="00001A58"/>
    <w:rsid w:val="00027F00"/>
    <w:rsid w:val="00071717"/>
    <w:rsid w:val="001644CA"/>
    <w:rsid w:val="0024724C"/>
    <w:rsid w:val="003F0DE5"/>
    <w:rsid w:val="005B3ED3"/>
    <w:rsid w:val="00954859"/>
    <w:rsid w:val="009B5B85"/>
    <w:rsid w:val="00B842C8"/>
    <w:rsid w:val="00DF7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4859"/>
    <w:rPr>
      <w:color w:val="808080"/>
    </w:rPr>
  </w:style>
  <w:style w:type="paragraph" w:customStyle="1" w:styleId="BF9296DE05FD4054A5B5DDCFF5D89C2A">
    <w:name w:val="BF9296DE05FD4054A5B5DDCFF5D89C2A"/>
    <w:rsid w:val="00071717"/>
  </w:style>
  <w:style w:type="paragraph" w:customStyle="1" w:styleId="9299E4D8846A493C8DA28F01ED711C35">
    <w:name w:val="9299E4D8846A493C8DA28F01ED711C35"/>
    <w:rsid w:val="00954859"/>
  </w:style>
  <w:style w:type="paragraph" w:customStyle="1" w:styleId="E851109E90D746CAAA8ADF4EF14AC335">
    <w:name w:val="E851109E90D746CAAA8ADF4EF14AC335"/>
    <w:rsid w:val="00954859"/>
  </w:style>
  <w:style w:type="paragraph" w:customStyle="1" w:styleId="C92893D109684BB08451832713BA3F5E">
    <w:name w:val="C92893D109684BB08451832713BA3F5E"/>
    <w:rsid w:val="00954859"/>
  </w:style>
  <w:style w:type="paragraph" w:customStyle="1" w:styleId="2C8A6FEA2EC04DE5B741C95CCF1478BF">
    <w:name w:val="2C8A6FEA2EC04DE5B741C95CCF1478BF"/>
    <w:rsid w:val="00954859"/>
  </w:style>
  <w:style w:type="paragraph" w:customStyle="1" w:styleId="ECB7F022B24E42F9A97E915A2322BD02">
    <w:name w:val="ECB7F022B24E42F9A97E915A2322BD02"/>
    <w:rsid w:val="00954859"/>
  </w:style>
  <w:style w:type="paragraph" w:customStyle="1" w:styleId="B2EA0B0BB3D943078D1494DC474A269D">
    <w:name w:val="B2EA0B0BB3D943078D1494DC474A269D"/>
    <w:rsid w:val="00954859"/>
  </w:style>
  <w:style w:type="paragraph" w:customStyle="1" w:styleId="9939E0F9B1814168953BD66A2B75E0A7">
    <w:name w:val="9939E0F9B1814168953BD66A2B75E0A7"/>
    <w:rsid w:val="00954859"/>
  </w:style>
  <w:style w:type="paragraph" w:customStyle="1" w:styleId="C06FAE8220B64DBCA024E597397DF078">
    <w:name w:val="C06FAE8220B64DBCA024E597397DF078"/>
    <w:rsid w:val="00954859"/>
  </w:style>
  <w:style w:type="paragraph" w:customStyle="1" w:styleId="F85EC4B5813C41439D14D2D79AC4EFFF">
    <w:name w:val="F85EC4B5813C41439D14D2D79AC4EFFF"/>
    <w:rsid w:val="00954859"/>
  </w:style>
  <w:style w:type="paragraph" w:customStyle="1" w:styleId="1691D4AE15444CD8AF6980336FDD8AC3">
    <w:name w:val="1691D4AE15444CD8AF6980336FDD8AC3"/>
    <w:rsid w:val="00954859"/>
  </w:style>
  <w:style w:type="paragraph" w:customStyle="1" w:styleId="D1FA243B1DC7462E8BD9C02393248386">
    <w:name w:val="D1FA243B1DC7462E8BD9C02393248386"/>
    <w:rsid w:val="00954859"/>
  </w:style>
  <w:style w:type="paragraph" w:customStyle="1" w:styleId="7EC34356069E43F6857AFFEDDAD30DEC">
    <w:name w:val="7EC34356069E43F6857AFFEDDAD30DEC"/>
    <w:rsid w:val="00954859"/>
  </w:style>
  <w:style w:type="paragraph" w:customStyle="1" w:styleId="46877A1C7D2949E2B7E5F19234633244">
    <w:name w:val="46877A1C7D2949E2B7E5F19234633244"/>
    <w:rsid w:val="00954859"/>
  </w:style>
  <w:style w:type="paragraph" w:customStyle="1" w:styleId="9E9B986A0EC447A4BF782D017B6EB954">
    <w:name w:val="9E9B986A0EC447A4BF782D017B6EB954"/>
    <w:rsid w:val="00954859"/>
  </w:style>
  <w:style w:type="paragraph" w:customStyle="1" w:styleId="73C46B0E42894A93AA19728AF4B794A2">
    <w:name w:val="73C46B0E42894A93AA19728AF4B794A2"/>
    <w:rsid w:val="00954859"/>
  </w:style>
  <w:style w:type="paragraph" w:customStyle="1" w:styleId="AAFEB21D663D48B4B414E3EC30727DE8">
    <w:name w:val="AAFEB21D663D48B4B414E3EC30727DE8"/>
    <w:rsid w:val="00954859"/>
  </w:style>
  <w:style w:type="paragraph" w:customStyle="1" w:styleId="BDD83730E1754B708AB53D14CEDF76F1">
    <w:name w:val="BDD83730E1754B708AB53D14CEDF76F1"/>
    <w:rsid w:val="00954859"/>
  </w:style>
  <w:style w:type="paragraph" w:customStyle="1" w:styleId="4E4AE659B42C476E81124441BB9CEB50">
    <w:name w:val="4E4AE659B42C476E81124441BB9CEB50"/>
    <w:rsid w:val="00954859"/>
  </w:style>
  <w:style w:type="paragraph" w:customStyle="1" w:styleId="A0870A8C58574515BCB3E64F9262AF15">
    <w:name w:val="A0870A8C58574515BCB3E64F9262AF15"/>
    <w:rsid w:val="00954859"/>
  </w:style>
  <w:style w:type="paragraph" w:customStyle="1" w:styleId="25395F3C90B44A0A9E436E278C4F0C3E">
    <w:name w:val="25395F3C90B44A0A9E436E278C4F0C3E"/>
    <w:rsid w:val="00954859"/>
  </w:style>
  <w:style w:type="paragraph" w:customStyle="1" w:styleId="31812A32E469435BBEE567FA4BDF62D0">
    <w:name w:val="31812A32E469435BBEE567FA4BDF62D0"/>
    <w:rsid w:val="00954859"/>
  </w:style>
  <w:style w:type="paragraph" w:customStyle="1" w:styleId="ABF4D040DA424806BD318F4A7E9FBA1A">
    <w:name w:val="ABF4D040DA424806BD318F4A7E9FBA1A"/>
    <w:rsid w:val="00954859"/>
  </w:style>
  <w:style w:type="paragraph" w:customStyle="1" w:styleId="9E9559C4820D48CAA3F67256E5F876A9">
    <w:name w:val="9E9559C4820D48CAA3F67256E5F876A9"/>
    <w:rsid w:val="00954859"/>
  </w:style>
  <w:style w:type="paragraph" w:customStyle="1" w:styleId="45DEF486552D4AB6AF5D4EDE28FD3C43">
    <w:name w:val="45DEF486552D4AB6AF5D4EDE28FD3C43"/>
    <w:rsid w:val="00954859"/>
  </w:style>
  <w:style w:type="paragraph" w:customStyle="1" w:styleId="D6EEA297510E42969572B6BA7405401C">
    <w:name w:val="D6EEA297510E42969572B6BA7405401C"/>
    <w:rsid w:val="00954859"/>
  </w:style>
  <w:style w:type="paragraph" w:customStyle="1" w:styleId="3B850996E8C146038D70D34654FF7F99">
    <w:name w:val="3B850996E8C146038D70D34654FF7F99"/>
    <w:rsid w:val="00954859"/>
  </w:style>
  <w:style w:type="paragraph" w:customStyle="1" w:styleId="4024FBD4C9074BF481A2AF6CB75E5C3D">
    <w:name w:val="4024FBD4C9074BF481A2AF6CB75E5C3D"/>
    <w:rsid w:val="00954859"/>
  </w:style>
  <w:style w:type="paragraph" w:customStyle="1" w:styleId="F469AD36D4E04A97832A7ED2924A2AA7">
    <w:name w:val="F469AD36D4E04A97832A7ED2924A2AA7"/>
    <w:rsid w:val="00954859"/>
  </w:style>
  <w:style w:type="paragraph" w:customStyle="1" w:styleId="5D1B665A9F5544998C8AA4C4E8F99D24">
    <w:name w:val="5D1B665A9F5544998C8AA4C4E8F99D24"/>
    <w:rsid w:val="00954859"/>
  </w:style>
  <w:style w:type="paragraph" w:customStyle="1" w:styleId="C39DD87BCC3B4D4CAE4C20D7395919E7">
    <w:name w:val="C39DD87BCC3B4D4CAE4C20D7395919E7"/>
    <w:rsid w:val="00954859"/>
  </w:style>
  <w:style w:type="paragraph" w:customStyle="1" w:styleId="9A4C70E157354E929D27F45D13009202">
    <w:name w:val="9A4C70E157354E929D27F45D13009202"/>
    <w:rsid w:val="00954859"/>
  </w:style>
  <w:style w:type="paragraph" w:customStyle="1" w:styleId="3AAA4DAB7E9347D18DB6CD08BFD44543">
    <w:name w:val="3AAA4DAB7E9347D18DB6CD08BFD44543"/>
    <w:rsid w:val="00954859"/>
  </w:style>
  <w:style w:type="paragraph" w:customStyle="1" w:styleId="1276EAE4BB234D088865BB5D608F2051">
    <w:name w:val="1276EAE4BB234D088865BB5D608F2051"/>
    <w:rsid w:val="00954859"/>
  </w:style>
  <w:style w:type="paragraph" w:customStyle="1" w:styleId="2D65615B4C664BE6B4EA7541CA93C9D3">
    <w:name w:val="2D65615B4C664BE6B4EA7541CA93C9D3"/>
    <w:rsid w:val="00954859"/>
  </w:style>
  <w:style w:type="paragraph" w:customStyle="1" w:styleId="2DA9A9A80D06431DBE572A4673607BB0">
    <w:name w:val="2DA9A9A80D06431DBE572A4673607BB0"/>
    <w:rsid w:val="00954859"/>
  </w:style>
  <w:style w:type="paragraph" w:customStyle="1" w:styleId="9D78946FC8E24FD095AB353AA850F675">
    <w:name w:val="9D78946FC8E24FD095AB353AA850F675"/>
    <w:rsid w:val="00954859"/>
  </w:style>
  <w:style w:type="paragraph" w:customStyle="1" w:styleId="3E31599F162A4AB89DCD183CBEA08CB3">
    <w:name w:val="3E31599F162A4AB89DCD183CBEA08CB3"/>
    <w:rsid w:val="00954859"/>
  </w:style>
  <w:style w:type="paragraph" w:customStyle="1" w:styleId="7FB57AB1B11640F88420EB4962AE5938">
    <w:name w:val="7FB57AB1B11640F88420EB4962AE5938"/>
    <w:rsid w:val="0095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lankett" ma:contentTypeID="0x010100AC92CF2061C10240851FF38CAA99F4B802010010A27C58E3F0514186632C5957A89C4F" ma:contentTypeVersion="125" ma:contentTypeDescription="Skapa ett nytt dokument." ma:contentTypeScope="" ma:versionID="7fb5937174a0cf8b98463d288148b33e">
  <xsd:schema xmlns:xsd="http://www.w3.org/2001/XMLSchema" xmlns:xs="http://www.w3.org/2001/XMLSchema" xmlns:p="http://schemas.microsoft.com/office/2006/metadata/properties" xmlns:ns2="2f901946-e264-40a9-b252-19c7dedd3add" xmlns:ns3="625733c5-0f95-420a-bdd7-9e1f1bc4aabb" targetNamespace="http://schemas.microsoft.com/office/2006/metadata/properties" ma:root="true" ma:fieldsID="241170c2dbcd7254dcf607298c5ee6d2" ns2:_="" ns3:_="">
    <xsd:import namespace="2f901946-e264-40a9-b252-19c7dedd3add"/>
    <xsd:import namespace="625733c5-0f95-420a-bdd7-9e1f1bc4aabb"/>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GodkantAv" minOccurs="0"/>
                <xsd:element ref="ns2:LD_GodkantDatum" minOccurs="0"/>
                <xsd:element ref="ns2:LD_Diarienummer" minOccurs="0"/>
                <xsd:element ref="ns2:LD_Beslutsnummer" minOccurs="0"/>
                <xsd:element ref="ns2:l94247903c2249fd91f98a10a58087d0" minOccurs="0"/>
                <xsd:element ref="ns2:b949fc07257b40f7b02b2d246d41368f" minOccurs="0"/>
                <xsd:element ref="ns2:d35d67994db9475aa58636ebfce59533" minOccurs="0"/>
                <xsd:element ref="ns2:TaxCatchAll" minOccurs="0"/>
                <xsd:element ref="ns2:j125def9988a4544907fddb4a09b1af5" minOccurs="0"/>
                <xsd:element ref="ns2:ib8be5378b304cd19503fe0f13c962e4" minOccurs="0"/>
                <xsd:element ref="ns2:ib626626c2604ac096d2606abc0b50e1" minOccurs="0"/>
                <xsd:element ref="ns2:LD_OldDokumentstatus" minOccurs="0"/>
                <xsd:element ref="ns2:TaxCatchAllLabel" minOccurs="0"/>
                <xsd:element ref="ns2:nf66689e3cec4bcc9e3f4977582c706c" minOccurs="0"/>
                <xsd:element ref="ns2:LD_OldPublicerings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GodkantAv" ma:index="16" nillable="true" ma:displayName="Godkänt av" ma:list="UserInfo" ma:internalName="LD_Godkan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GodkantDatum" ma:index="17" nillable="true" ma:displayName="Godkänt datum" ma:internalName="LD_GodkantDatum" ma:readOnly="false">
      <xsd:simpleType>
        <xsd:restriction base="dms:DateTime"/>
      </xsd:simpleType>
    </xsd:element>
    <xsd:element name="LD_Diarienummer" ma:index="18" nillable="true" ma:displayName="Diarienummer" ma:internalName="LD_Diarienummer" ma:readOnly="false">
      <xsd:simpleType>
        <xsd:restriction base="dms:Text"/>
      </xsd:simpleType>
    </xsd:element>
    <xsd:element name="LD_Beslutsnummer" ma:index="19" nillable="true" ma:displayName="Beslutsnummer" ma:internalName="LD_Beslutsnummer" ma:readOnly="false">
      <xsd:simpleType>
        <xsd:restriction base="dms:Text"/>
      </xsd:simple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5f9eefa9-c519-4751-8e96-f509d56a63cf}" ma:internalName="TaxCatchAll" ma:showField="CatchAllData" ma:web="625733c5-0f95-420a-bdd7-9e1f1bc4aabb">
      <xsd:complexType>
        <xsd:complexContent>
          <xsd:extension base="dms:MultiChoiceLookup">
            <xsd:sequence>
              <xsd:element name="Value" type="dms:Lookup" maxOccurs="unbounded" minOccurs="0" nillable="true"/>
            </xsd:sequence>
          </xsd:extension>
        </xsd:complexContent>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readOnly="false"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ib626626c2604ac096d2606abc0b50e1" ma:index="33"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LD_OldDokumentstatus" ma:index="34" nillable="true" ma:displayName="Old Dokumentstatus" ma:hidden="true" ma:internalName="LD_OldDokumentstatus" ma:readOnly="false">
      <xsd:simpleType>
        <xsd:restriction base="dms:Text"/>
      </xsd:simpleType>
    </xsd:element>
    <xsd:element name="TaxCatchAllLabel" ma:index="35" nillable="true" ma:displayName="Taxonomy Catch All Column1" ma:hidden="true" ma:list="{5f9eefa9-c519-4751-8e96-f509d56a63cf}" ma:internalName="TaxCatchAllLabel" ma:readOnly="true" ma:showField="CatchAllDataLabel" ma:web="625733c5-0f95-420a-bdd7-9e1f1bc4aabb">
      <xsd:complexType>
        <xsd:complexContent>
          <xsd:extension base="dms:MultiChoiceLookup">
            <xsd:sequence>
              <xsd:element name="Value" type="dms:Lookup" maxOccurs="unbounded" minOccurs="0" nillable="true"/>
            </xsd:sequence>
          </xsd:extension>
        </xsd:complexContent>
      </xsd:complexType>
    </xsd:element>
    <xsd:element name="nf66689e3cec4bcc9e3f4977582c706c" ma:index="37"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LD_OldPubliceringsstatus" ma:index="38" nillable="true" ma:displayName="Old Publiceringsstatus" ma:hidden="true" ma:internalName="LD_OldPublicerings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733c5-0f95-420a-bdd7-9e1f1bc4aabb" elementFormDefault="qualified">
    <xsd:import namespace="http://schemas.microsoft.com/office/2006/documentManagement/types"/>
    <xsd:import namespace="http://schemas.microsoft.com/office/infopath/2007/PartnerControls"/>
    <xsd:element name="_dlc_DocId" ma:index="39" nillable="true" ma:displayName="Dokument-ID-värde" ma:description="Värdet för dokument-ID som tilldelats till det här objektet." ma:internalName="_dlc_DocId" ma:readOnly="true">
      <xsd:simpleType>
        <xsd:restriction base="dms:Text"/>
      </xsd:simpleType>
    </xsd:element>
    <xsd:element name="_dlc_DocIdUrl" ma:index="4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7769dcc-5dd1-4f02-a71f-f2e47d1eab4e" ContentTypeId="0x010100AC92CF2061C10240851FF38CAA99F4B80201" PreviousValue="false"/>
</file>

<file path=customXml/item5.xml><?xml version="1.0" encoding="utf-8"?>
<p:properties xmlns:p="http://schemas.microsoft.com/office/2006/metadata/properties" xmlns:xsi="http://www.w3.org/2001/XMLSchema-instance" xmlns:pc="http://schemas.microsoft.com/office/infopath/2007/PartnerControls">
  <documentManagement>
    <LD_Beslutsnummer xmlns="2f901946-e264-40a9-b252-19c7dedd3add" xsi:nil="true"/>
    <LD_Dokumentstatus xmlns="2f901946-e264-40a9-b252-19c7dedd3add">Godkänt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grafisk produktion</TermName>
          <TermId xmlns="http://schemas.microsoft.com/office/infopath/2007/PartnerControls">b8397e3e-bea1-44b5-bb19-b68d199fc022</TermId>
        </TermInfo>
        <TermInfo xmlns="http://schemas.microsoft.com/office/infopath/2007/PartnerControls">
          <TermName xmlns="http://schemas.microsoft.com/office/infopath/2007/PartnerControls">4 sidor</TermName>
          <TermId xmlns="http://schemas.microsoft.com/office/infopath/2007/PartnerControls">65a2beef-9198-4b2b-a6fe-e6d8607b9d19</TermId>
        </TermInfo>
      </Terms>
    </j125def9988a4544907fddb4a09b1af5>
    <LD_OldPubliceringsstatus xmlns="2f901946-e264-40a9-b252-19c7dedd3add">Avpublicerat</LD_OldPubliceringsstatus>
    <LD_GodkantAv xmlns="2f901946-e264-40a9-b252-19c7dedd3add">
      <UserInfo>
        <DisplayName>Jansson Markus /Central förvaltning Kommunikationsenhet /Falun</DisplayName>
        <AccountId>34</AccountId>
        <AccountType/>
      </UserInfo>
    </LD_GodkantAv>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ib8be5378b304cd19503fe0f13c962e4>
    <LD_GodkantDatum xmlns="2f901946-e264-40a9-b252-19c7dedd3add">2019-09-30T11:29:19+00:00</LD_GodkantDatum>
    <LD_Version xmlns="2f901946-e264-40a9-b252-19c7dedd3add">1.0</LD_Version>
    <TaxCatchAll xmlns="2f901946-e264-40a9-b252-19c7dedd3add">
      <Value>13</Value>
      <Value>12</Value>
      <Value>71</Value>
      <Value>54</Value>
      <Value>3</Value>
      <Value>1</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LD</TermName>
          <TermId xmlns="http://schemas.microsoft.com/office/infopath/2007/PartnerControls">30ac7822-68c2-42d2-8d58-accf1e3539f2</TermId>
        </TermInfo>
      </Terms>
    </b949fc07257b40f7b02b2d246d41368f>
    <LD_Publiceringsstatus xmlns="2f901946-e264-40a9-b252-19c7dedd3add">Publicering pågår</LD_Publiceringsstatus>
    <LD_OldDokumentstatus xmlns="2f901946-e264-40a9-b252-19c7dedd3add">Godkännande pågår</LD_OldDokumentstatus>
    <LD_DokumentID xmlns="2f901946-e264-40a9-b252-19c7dedd3add">
      <Url>http://ar.ltdalarna.se/arbetsrum/OHAR4G8V/_layouts/15/DocIdRedir.aspx?ID=A3WFANPAHJDW-1490602897-33</Url>
      <Description>A3WFANPAHJDW-1490602897-33</Description>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iarienummer xmlns="2f901946-e264-40a9-b252-19c7dedd3add" xsi:nil="true"/>
    <LD_Dokumentansvarig xmlns="2f901946-e264-40a9-b252-19c7dedd3add">
      <UserInfo>
        <DisplayName>Jansson Markus /Central förvaltning Kommunikationsenhet /Falun</DisplayName>
        <AccountId>34</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55e9d50b-6a6d-44f0-b543-39fe91c0e72e</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625733c5-0f95-420a-bdd7-9e1f1bc4aabb">A3WFANPAHJDW-1421341398-47</_dlc_DocId>
    <_dlc_DocIdUrl xmlns="625733c5-0f95-420a-bdd7-9e1f1bc4aabb">
      <Url>http://ar.ltdalarna.se/arbetsrum/OHAR4G8V/publicerat/_layouts/15/DocIdRedir.aspx?ID=A3WFANPAHJDW-1421341398-47</Url>
      <Description>A3WFANPAHJDW-1421341398-47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7E1C-C904-4A90-9D09-9AEB1F8A535D}">
  <ds:schemaRefs>
    <ds:schemaRef ds:uri="http://schemas.microsoft.com/sharepoint/v3/contenttype/forms"/>
  </ds:schemaRefs>
</ds:datastoreItem>
</file>

<file path=customXml/itemProps2.xml><?xml version="1.0" encoding="utf-8"?>
<ds:datastoreItem xmlns:ds="http://schemas.openxmlformats.org/officeDocument/2006/customXml" ds:itemID="{9CFD9168-11F7-4A22-A0A6-D256795C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625733c5-0f95-420a-bdd7-9e1f1bc4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3770A-9964-43B7-9F9E-622D4B3C242E}">
  <ds:schemaRefs>
    <ds:schemaRef ds:uri="http://schemas.microsoft.com/sharepoint/events"/>
  </ds:schemaRefs>
</ds:datastoreItem>
</file>

<file path=customXml/itemProps4.xml><?xml version="1.0" encoding="utf-8"?>
<ds:datastoreItem xmlns:ds="http://schemas.openxmlformats.org/officeDocument/2006/customXml" ds:itemID="{BBBDDFAA-CE7F-4004-ACE3-BB463F41EA8A}">
  <ds:schemaRefs>
    <ds:schemaRef ds:uri="Microsoft.SharePoint.Taxonomy.ContentTypeSync"/>
  </ds:schemaRefs>
</ds:datastoreItem>
</file>

<file path=customXml/itemProps5.xml><?xml version="1.0" encoding="utf-8"?>
<ds:datastoreItem xmlns:ds="http://schemas.openxmlformats.org/officeDocument/2006/customXml" ds:itemID="{D438F929-E168-47AF-90D8-50A7A063C891}">
  <ds:schemaRefs>
    <ds:schemaRef ds:uri="http://purl.org/dc/elements/1.1/"/>
    <ds:schemaRef ds:uri="http://schemas.microsoft.com/office/2006/metadata/properties"/>
    <ds:schemaRef ds:uri="2f901946-e264-40a9-b252-19c7dedd3add"/>
    <ds:schemaRef ds:uri="http://purl.org/dc/terms/"/>
    <ds:schemaRef ds:uri="625733c5-0f95-420a-bdd7-9e1f1bc4aab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7F4C4597-EE82-41A7-A687-F50904E4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4183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Broschyrmall 4 sidor - blå</vt:lpstr>
    </vt:vector>
  </TitlesOfParts>
  <Company>Landstinget Dalarna</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Broschyrmall 4 sidor - blå</dc:title>
  <dc:subject/>
  <dc:creator>Jansson Markus /Central förvaltning Personalenhet /Falun</dc:creator>
  <cp:keywords/>
  <dc:description/>
  <cp:lastModifiedBy>Garmo Anna /Medicin Falun /Falun</cp:lastModifiedBy>
  <cp:revision>2</cp:revision>
  <cp:lastPrinted>2019-01-02T12:43:00Z</cp:lastPrinted>
  <dcterms:created xsi:type="dcterms:W3CDTF">2020-09-29T13:32:00Z</dcterms:created>
  <dcterms:modified xsi:type="dcterms:W3CDTF">2020-09-29T13:32:00Z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0x010100AC92CF2061C10240851FF38CAA99F4B802010010A27C58E3F0514186632C5957A89C4F</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_dlc_DocIdItemGuid">
    <vt:lpwstr>e9680c3d-eea5-442c-8c3f-89d19732f3fa</vt:lpwstr>
  </property>
  <property fmtid="{D5CDD505-2E9C-101B-9397-08002B2CF9AE}" pid="6" name="LD_GallerForVerksamhet">
    <vt:lpwstr>3;#LD|30ac7822-68c2-42d2-8d58-accf1e3539f2</vt:lpwstr>
  </property>
  <property fmtid="{D5CDD505-2E9C-101B-9397-08002B2CF9AE}" pid="7" name="LD_Process">
    <vt:lpwstr/>
  </property>
  <property fmtid="{D5CDD505-2E9C-101B-9397-08002B2CF9AE}" pid="8" name="Godkännande och publicering">
    <vt:lpwstr>http://ar.ltdalarna.se/arbetsrum/OHAR4G8V/_layouts/15/wrkstat.aspx?List=e2cb74c8-5506-42ab-9948-d2124701e8af&amp;WorkflowInstanceName=efd9dc87-8cdc-4fc1-b131-3bb65b1920a9, Godkänt</vt:lpwstr>
  </property>
  <property fmtid="{D5CDD505-2E9C-101B-9397-08002B2CF9AE}" pid="9" name="LD_Nyckelord">
    <vt:lpwstr>54;#grafisk produktion|b8397e3e-bea1-44b5-bb19-b68d199fc022;#71;#4 sidor|65a2beef-9198-4b2b-a6fe-e6d8607b9d19</vt:lpwstr>
  </property>
  <property fmtid="{D5CDD505-2E9C-101B-9397-08002B2CF9AE}" pid="10" name="LD_Dokumentsamling">
    <vt:lpwstr/>
  </property>
  <property fmtid="{D5CDD505-2E9C-101B-9397-08002B2CF9AE}" pid="11" name="LD_Dokumenttyp">
    <vt:lpwstr>12;#Blankett|55e9d50b-6a6d-44f0-b543-39fe91c0e72e</vt:lpwstr>
  </property>
  <property fmtid="{D5CDD505-2E9C-101B-9397-08002B2CF9AE}" pid="12" name="Granskning">
    <vt:lpwstr/>
  </property>
  <property fmtid="{D5CDD505-2E9C-101B-9397-08002B2CF9AE}" pid="13" name="LD_Sprak">
    <vt:lpwstr>1;#sv - svenska|fc4bf42e-8ca5-492e-bdac-5e5e0115cfa8</vt:lpwstr>
  </property>
  <property fmtid="{D5CDD505-2E9C-101B-9397-08002B2CF9AE}" pid="14" name="LD_Ledningssytem">
    <vt:lpwstr/>
  </property>
  <property fmtid="{D5CDD505-2E9C-101B-9397-08002B2CF9AE}" pid="15" name="LD_GiltigtTill">
    <vt:filetime>2022-09-30T14:01:05Z</vt:filetime>
  </property>
  <property fmtid="{D5CDD505-2E9C-101B-9397-08002B2CF9AE}" pid="16" name="LD_Gallringsfrist">
    <vt:lpwstr>13;#3 år|8a73ccd2-b425-41f1-973a-0e59e31951c0</vt:lpwstr>
  </property>
  <property fmtid="{D5CDD505-2E9C-101B-9397-08002B2CF9AE}" pid="17" name="eac6bf53512a4c808e5d567ea0a3e5f0">
    <vt:lpwstr>3 år|8a73ccd2-b425-41f1-973a-0e59e31951c0</vt:lpwstr>
  </property>
</Properties>
</file>